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00" w:rsidRPr="00E248C6" w:rsidRDefault="008E6700" w:rsidP="008E670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48C6">
        <w:rPr>
          <w:rFonts w:ascii="Times New Roman" w:hAnsi="Times New Roman" w:cs="Times New Roman"/>
          <w:b/>
          <w:color w:val="000000"/>
          <w:sz w:val="28"/>
          <w:szCs w:val="28"/>
        </w:rPr>
        <w:t>Аннотация к рабочей программе</w:t>
      </w:r>
    </w:p>
    <w:p w:rsidR="008E6700" w:rsidRPr="00E248C6" w:rsidRDefault="008E6700" w:rsidP="008E670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48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80218C">
        <w:rPr>
          <w:rFonts w:ascii="Times New Roman" w:hAnsi="Times New Roman" w:cs="Times New Roman"/>
          <w:b/>
          <w:color w:val="000000"/>
          <w:sz w:val="28"/>
          <w:szCs w:val="28"/>
        </w:rPr>
        <w:t>курсу «Решение физических задач повышенной сложности»                         10-11 класс</w:t>
      </w:r>
      <w:r w:rsidRPr="00E248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E6700" w:rsidRPr="00E248C6" w:rsidRDefault="008E6700" w:rsidP="008E670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6700" w:rsidRDefault="008E6700" w:rsidP="008E670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48C6">
        <w:rPr>
          <w:rFonts w:ascii="Times New Roman" w:hAnsi="Times New Roman" w:cs="Times New Roman"/>
          <w:b/>
          <w:color w:val="000000"/>
          <w:sz w:val="28"/>
          <w:szCs w:val="28"/>
        </w:rPr>
        <w:t>Нормативная база и УМК</w:t>
      </w:r>
    </w:p>
    <w:p w:rsidR="008E6700" w:rsidRPr="00696E4D" w:rsidRDefault="008E6700" w:rsidP="008E6700">
      <w:pPr>
        <w:shd w:val="clear" w:color="auto" w:fill="FFFFFF"/>
        <w:ind w:right="91"/>
        <w:jc w:val="both"/>
        <w:rPr>
          <w:rFonts w:ascii="Times New Roman" w:hAnsi="Times New Roman" w:cs="Times New Roman"/>
          <w:sz w:val="26"/>
          <w:szCs w:val="26"/>
        </w:rPr>
      </w:pPr>
      <w:r w:rsidRPr="00696E4D">
        <w:rPr>
          <w:rFonts w:ascii="Times New Roman" w:hAnsi="Times New Roman" w:cs="Times New Roman"/>
          <w:sz w:val="26"/>
          <w:szCs w:val="26"/>
        </w:rPr>
        <w:t xml:space="preserve">Рабочая программа по </w:t>
      </w:r>
      <w:r w:rsidR="0080218C">
        <w:rPr>
          <w:rFonts w:ascii="Times New Roman" w:hAnsi="Times New Roman" w:cs="Times New Roman"/>
          <w:sz w:val="26"/>
          <w:szCs w:val="26"/>
        </w:rPr>
        <w:t>курсу «Решение физических задач повышенной сложности»  для 10</w:t>
      </w:r>
      <w:r w:rsidRPr="00696E4D">
        <w:rPr>
          <w:rFonts w:ascii="Times New Roman" w:hAnsi="Times New Roman" w:cs="Times New Roman"/>
          <w:sz w:val="26"/>
          <w:szCs w:val="26"/>
        </w:rPr>
        <w:t xml:space="preserve"> класса разработана на основе: </w:t>
      </w:r>
    </w:p>
    <w:p w:rsidR="008E6700" w:rsidRPr="00696E4D" w:rsidRDefault="008E6700" w:rsidP="008E6700">
      <w:pPr>
        <w:shd w:val="clear" w:color="auto" w:fill="FFFFFF"/>
        <w:ind w:right="91"/>
        <w:jc w:val="both"/>
        <w:rPr>
          <w:rFonts w:ascii="Times New Roman" w:hAnsi="Times New Roman" w:cs="Times New Roman"/>
          <w:sz w:val="26"/>
          <w:szCs w:val="26"/>
        </w:rPr>
      </w:pPr>
      <w:r w:rsidRPr="00696E4D">
        <w:rPr>
          <w:rFonts w:ascii="Times New Roman" w:hAnsi="Times New Roman" w:cs="Times New Roman"/>
          <w:sz w:val="26"/>
          <w:szCs w:val="26"/>
        </w:rPr>
        <w:t>- Закона «Об образовании в Российской Федерации» от 29.12.2012 № 273-ФЗ;</w:t>
      </w:r>
    </w:p>
    <w:p w:rsidR="008E6700" w:rsidRPr="00696E4D" w:rsidRDefault="008E6700" w:rsidP="008E6700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6E4D">
        <w:rPr>
          <w:rFonts w:ascii="Times New Roman" w:hAnsi="Times New Roman" w:cs="Times New Roman"/>
          <w:color w:val="000000"/>
          <w:sz w:val="26"/>
          <w:szCs w:val="26"/>
        </w:rPr>
        <w:t xml:space="preserve"> - Федерального государственного образовательного стандарта среднего общего образования, 20</w:t>
      </w:r>
      <w:r w:rsidR="0080218C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Pr="00696E4D">
        <w:rPr>
          <w:rFonts w:ascii="Times New Roman" w:hAnsi="Times New Roman" w:cs="Times New Roman"/>
          <w:color w:val="000000"/>
          <w:sz w:val="26"/>
          <w:szCs w:val="26"/>
        </w:rPr>
        <w:t xml:space="preserve"> г.;</w:t>
      </w:r>
    </w:p>
    <w:p w:rsidR="008E6700" w:rsidRPr="00696E4D" w:rsidRDefault="008E6700" w:rsidP="008E6700">
      <w:pPr>
        <w:widowControl w:val="0"/>
        <w:overflowPunct w:val="0"/>
        <w:autoSpaceDE w:val="0"/>
        <w:autoSpaceDN w:val="0"/>
        <w:adjustRightInd w:val="0"/>
        <w:spacing w:line="236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696E4D">
        <w:rPr>
          <w:rFonts w:ascii="Times New Roman" w:hAnsi="Times New Roman" w:cs="Times New Roman"/>
          <w:sz w:val="26"/>
          <w:szCs w:val="26"/>
        </w:rPr>
        <w:t xml:space="preserve">- примерной программы среднего общего образования по физике; </w:t>
      </w:r>
    </w:p>
    <w:p w:rsidR="008E6700" w:rsidRDefault="0080218C" w:rsidP="008E6700">
      <w:pPr>
        <w:widowControl w:val="0"/>
        <w:overflowPunct w:val="0"/>
        <w:autoSpaceDE w:val="0"/>
        <w:autoSpaceDN w:val="0"/>
        <w:adjustRightInd w:val="0"/>
        <w:spacing w:line="236" w:lineRule="auto"/>
        <w:ind w:lef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авторской программы</w:t>
      </w:r>
      <w:r w:rsidR="008E6700" w:rsidRPr="00696E4D">
        <w:rPr>
          <w:rFonts w:ascii="Times New Roman" w:eastAsia="Times New Roman" w:hAnsi="Times New Roman" w:cs="Times New Roman"/>
          <w:sz w:val="26"/>
          <w:szCs w:val="26"/>
        </w:rPr>
        <w:t xml:space="preserve"> «Программы элективных курсов. Физика. 9 - 11 классы. Профильное обучение», составитель: В. А. </w:t>
      </w:r>
      <w:proofErr w:type="gramStart"/>
      <w:r w:rsidR="008E6700" w:rsidRPr="00696E4D">
        <w:rPr>
          <w:rFonts w:ascii="Times New Roman" w:eastAsia="Times New Roman" w:hAnsi="Times New Roman" w:cs="Times New Roman"/>
          <w:sz w:val="26"/>
          <w:szCs w:val="26"/>
        </w:rPr>
        <w:t>Кор</w:t>
      </w:r>
      <w:r w:rsidR="008E6700" w:rsidRPr="00696E4D">
        <w:rPr>
          <w:rFonts w:ascii="Times New Roman" w:eastAsia="Times New Roman" w:hAnsi="Times New Roman" w:cs="Times New Roman"/>
          <w:vanish/>
          <w:sz w:val="26"/>
          <w:szCs w:val="26"/>
        </w:rPr>
        <w:t> </w:t>
      </w:r>
      <w:r w:rsidR="008E6700" w:rsidRPr="00696E4D">
        <w:rPr>
          <w:rFonts w:ascii="Times New Roman" w:eastAsia="Times New Roman" w:hAnsi="Times New Roman" w:cs="Times New Roman"/>
          <w:sz w:val="26"/>
          <w:szCs w:val="26"/>
        </w:rPr>
        <w:t>овин</w:t>
      </w:r>
      <w:proofErr w:type="gramEnd"/>
      <w:r w:rsidR="008E6700" w:rsidRPr="00696E4D">
        <w:rPr>
          <w:rFonts w:ascii="Times New Roman" w:eastAsia="Times New Roman" w:hAnsi="Times New Roman" w:cs="Times New Roman"/>
          <w:sz w:val="26"/>
          <w:szCs w:val="26"/>
        </w:rPr>
        <w:t>, - Дрофа, 2007 г.</w:t>
      </w:r>
    </w:p>
    <w:p w:rsidR="008E6700" w:rsidRPr="00696E4D" w:rsidRDefault="008E6700" w:rsidP="008E6700">
      <w:pPr>
        <w:widowControl w:val="0"/>
        <w:overflowPunct w:val="0"/>
        <w:autoSpaceDE w:val="0"/>
        <w:autoSpaceDN w:val="0"/>
        <w:adjustRightInd w:val="0"/>
        <w:spacing w:line="236" w:lineRule="auto"/>
        <w:ind w:left="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6E4D">
        <w:rPr>
          <w:rFonts w:ascii="Times New Roman" w:hAnsi="Times New Roman" w:cs="Times New Roman"/>
          <w:color w:val="000000"/>
          <w:sz w:val="26"/>
          <w:szCs w:val="26"/>
        </w:rPr>
        <w:t xml:space="preserve"> - основной образовательной программы среднего общего образования МБОУ «Средняя   общеобразовательная школа №2 г. Льгова»</w:t>
      </w:r>
      <w:r w:rsidRPr="00696E4D">
        <w:rPr>
          <w:rFonts w:ascii="Times New Roman" w:hAnsi="Times New Roman" w:cs="Times New Roman"/>
          <w:sz w:val="26"/>
          <w:szCs w:val="26"/>
        </w:rPr>
        <w:t>;</w:t>
      </w:r>
    </w:p>
    <w:p w:rsidR="008E6700" w:rsidRPr="00696E4D" w:rsidRDefault="008E6700" w:rsidP="008E6700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6E4D">
        <w:rPr>
          <w:rFonts w:ascii="Times New Roman" w:hAnsi="Times New Roman" w:cs="Times New Roman"/>
          <w:color w:val="000000"/>
          <w:sz w:val="26"/>
          <w:szCs w:val="26"/>
        </w:rPr>
        <w:t>- учебного плана МБОУ «Средняя   общеобразовательная школа №2 г. Льгова</w:t>
      </w:r>
      <w:r w:rsidR="0080218C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696E4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E6700" w:rsidRPr="00696E4D" w:rsidRDefault="008E6700" w:rsidP="008E6700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6E4D">
        <w:rPr>
          <w:rFonts w:ascii="Times New Roman" w:hAnsi="Times New Roman" w:cs="Times New Roman"/>
          <w:color w:val="000000"/>
          <w:sz w:val="26"/>
          <w:szCs w:val="26"/>
        </w:rPr>
        <w:t xml:space="preserve"> - перечня учебников МБОУ «Средняя   общеобразовательная школа №2                      г. Льгова</w:t>
      </w:r>
      <w:r w:rsidR="0080218C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696E4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E6700" w:rsidRPr="00696E4D" w:rsidRDefault="008E6700" w:rsidP="008E6700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6E4D">
        <w:rPr>
          <w:rFonts w:ascii="Times New Roman" w:hAnsi="Times New Roman" w:cs="Times New Roman"/>
          <w:color w:val="000000"/>
          <w:sz w:val="26"/>
          <w:szCs w:val="26"/>
        </w:rPr>
        <w:t xml:space="preserve">  - положения о рабочей программе МБОУ «Средняя   общеобразовательная школа №2 г. Льгова»;</w:t>
      </w:r>
    </w:p>
    <w:p w:rsidR="008E6700" w:rsidRPr="00696E4D" w:rsidRDefault="008E6700" w:rsidP="008E670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E4D">
        <w:rPr>
          <w:rFonts w:ascii="Times New Roman" w:hAnsi="Times New Roman" w:cs="Times New Roman"/>
          <w:b/>
          <w:sz w:val="28"/>
          <w:szCs w:val="28"/>
        </w:rPr>
        <w:t xml:space="preserve">Общие цели и задачи </w:t>
      </w:r>
      <w:r w:rsidR="0080218C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8E6700" w:rsidRPr="00696E4D" w:rsidRDefault="008E6700" w:rsidP="008E67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96E4D">
        <w:rPr>
          <w:rFonts w:ascii="Times New Roman" w:eastAsia="Times New Roman" w:hAnsi="Times New Roman" w:cs="Times New Roman"/>
          <w:bCs/>
          <w:sz w:val="26"/>
          <w:szCs w:val="26"/>
        </w:rPr>
        <w:t>Цель данного курса углубить и систематизировать знания учащихся 10-11 классов по физике путем решения разнообразных задач и способствовать их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профессиональному определению;</w:t>
      </w:r>
    </w:p>
    <w:p w:rsidR="008E6700" w:rsidRPr="00696E4D" w:rsidRDefault="008E6700" w:rsidP="008E67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E4D">
        <w:rPr>
          <w:rFonts w:ascii="Times New Roman" w:eastAsia="Times New Roman" w:hAnsi="Times New Roman" w:cs="Times New Roman"/>
          <w:sz w:val="26"/>
          <w:szCs w:val="26"/>
        </w:rPr>
        <w:t xml:space="preserve"> развитие познавательных интересов, интеллектуальных и творческих способностей в процессе решения физи</w:t>
      </w:r>
      <w:r w:rsidRPr="00696E4D">
        <w:rPr>
          <w:rFonts w:ascii="Times New Roman" w:eastAsia="Times New Roman" w:hAnsi="Times New Roman" w:cs="Times New Roman"/>
          <w:sz w:val="26"/>
          <w:szCs w:val="26"/>
        </w:rPr>
        <w:softHyphen/>
        <w:t>ческих задач и самостоятельного приобретения новых знаний;</w:t>
      </w:r>
    </w:p>
    <w:p w:rsidR="008E6700" w:rsidRPr="00696E4D" w:rsidRDefault="008E6700" w:rsidP="008E67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E4D">
        <w:rPr>
          <w:rFonts w:ascii="Times New Roman" w:eastAsia="Times New Roman" w:hAnsi="Times New Roman" w:cs="Times New Roman"/>
          <w:sz w:val="26"/>
          <w:szCs w:val="26"/>
        </w:rPr>
        <w:t>совершенствование полученных в основном курсе знаний и умений;</w:t>
      </w:r>
    </w:p>
    <w:p w:rsidR="008E6700" w:rsidRPr="00696E4D" w:rsidRDefault="008E6700" w:rsidP="008E67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E4D">
        <w:rPr>
          <w:rFonts w:ascii="Times New Roman" w:eastAsia="Times New Roman" w:hAnsi="Times New Roman" w:cs="Times New Roman"/>
          <w:sz w:val="26"/>
          <w:szCs w:val="26"/>
        </w:rPr>
        <w:t>формирование представителей о постановке, классификаций, приемах и методах решения физических задач;</w:t>
      </w:r>
    </w:p>
    <w:p w:rsidR="008E6700" w:rsidRPr="00696E4D" w:rsidRDefault="008E6700" w:rsidP="008E67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E4D">
        <w:rPr>
          <w:rFonts w:ascii="Times New Roman" w:eastAsia="Times New Roman" w:hAnsi="Times New Roman" w:cs="Times New Roman"/>
          <w:sz w:val="26"/>
          <w:szCs w:val="26"/>
        </w:rPr>
        <w:t xml:space="preserve"> применять знания по физике для объяснения явлений природы, свойств вещества, решения физических за</w:t>
      </w:r>
      <w:r w:rsidRPr="00696E4D">
        <w:rPr>
          <w:rFonts w:ascii="Times New Roman" w:eastAsia="Times New Roman" w:hAnsi="Times New Roman" w:cs="Times New Roman"/>
          <w:sz w:val="26"/>
          <w:szCs w:val="26"/>
        </w:rPr>
        <w:softHyphen/>
        <w:t>дач, самостоятельного приобретения и оценки новой информации физического содержания.</w:t>
      </w:r>
    </w:p>
    <w:p w:rsidR="008E6700" w:rsidRPr="00696E4D" w:rsidRDefault="008E6700" w:rsidP="008E67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96E4D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Задачи:</w:t>
      </w:r>
    </w:p>
    <w:p w:rsidR="008E6700" w:rsidRPr="00696E4D" w:rsidRDefault="008E6700" w:rsidP="008E67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96E4D">
        <w:rPr>
          <w:rFonts w:ascii="Times New Roman" w:eastAsia="Times New Roman" w:hAnsi="Times New Roman" w:cs="Times New Roman"/>
          <w:bCs/>
          <w:sz w:val="26"/>
          <w:szCs w:val="26"/>
        </w:rPr>
        <w:t>1. углубление и систематизация знаний учащихся;</w:t>
      </w:r>
    </w:p>
    <w:p w:rsidR="008E6700" w:rsidRPr="00696E4D" w:rsidRDefault="008E6700" w:rsidP="008E67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96E4D">
        <w:rPr>
          <w:rFonts w:ascii="Times New Roman" w:eastAsia="Times New Roman" w:hAnsi="Times New Roman" w:cs="Times New Roman"/>
          <w:bCs/>
          <w:sz w:val="26"/>
          <w:szCs w:val="26"/>
        </w:rPr>
        <w:t>2. усвоение учащимися общих алгоритмов решения задач;</w:t>
      </w:r>
    </w:p>
    <w:p w:rsidR="008E6700" w:rsidRPr="00696E4D" w:rsidRDefault="008E6700" w:rsidP="008E67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96E4D">
        <w:rPr>
          <w:rFonts w:ascii="Times New Roman" w:eastAsia="Times New Roman" w:hAnsi="Times New Roman" w:cs="Times New Roman"/>
          <w:bCs/>
          <w:sz w:val="26"/>
          <w:szCs w:val="26"/>
        </w:rPr>
        <w:t>3. овладение основными методами решения задач.</w:t>
      </w:r>
    </w:p>
    <w:p w:rsidR="008E6700" w:rsidRDefault="008E6700" w:rsidP="008E6700">
      <w:pPr>
        <w:widowControl w:val="0"/>
        <w:overflowPunct w:val="0"/>
        <w:autoSpaceDE w:val="0"/>
        <w:autoSpaceDN w:val="0"/>
        <w:adjustRightInd w:val="0"/>
        <w:spacing w:line="236" w:lineRule="auto"/>
        <w:ind w:lef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E4D">
        <w:rPr>
          <w:rFonts w:ascii="Times New Roman" w:hAnsi="Times New Roman" w:cs="Times New Roman"/>
          <w:sz w:val="26"/>
          <w:szCs w:val="26"/>
        </w:rPr>
        <w:t xml:space="preserve">Рабочая программа ориентирована на использование УМК авторской программы </w:t>
      </w:r>
      <w:r w:rsidRPr="00696E4D">
        <w:rPr>
          <w:rFonts w:ascii="Times New Roman" w:eastAsia="Times New Roman" w:hAnsi="Times New Roman" w:cs="Times New Roman"/>
          <w:sz w:val="26"/>
          <w:szCs w:val="26"/>
        </w:rPr>
        <w:t xml:space="preserve">«Программы элективных курсов. Физика. 9 - 11 классы. Профильное обучение», составитель: В. А. </w:t>
      </w:r>
      <w:proofErr w:type="gramStart"/>
      <w:r w:rsidRPr="00696E4D">
        <w:rPr>
          <w:rFonts w:ascii="Times New Roman" w:eastAsia="Times New Roman" w:hAnsi="Times New Roman" w:cs="Times New Roman"/>
          <w:sz w:val="26"/>
          <w:szCs w:val="26"/>
        </w:rPr>
        <w:t>Кор</w:t>
      </w:r>
      <w:r w:rsidRPr="00696E4D">
        <w:rPr>
          <w:rFonts w:ascii="Times New Roman" w:eastAsia="Times New Roman" w:hAnsi="Times New Roman" w:cs="Times New Roman"/>
          <w:vanish/>
          <w:sz w:val="26"/>
          <w:szCs w:val="26"/>
        </w:rPr>
        <w:t> </w:t>
      </w:r>
      <w:r w:rsidRPr="00696E4D">
        <w:rPr>
          <w:rFonts w:ascii="Times New Roman" w:eastAsia="Times New Roman" w:hAnsi="Times New Roman" w:cs="Times New Roman"/>
          <w:sz w:val="26"/>
          <w:szCs w:val="26"/>
        </w:rPr>
        <w:t>овин</w:t>
      </w:r>
      <w:proofErr w:type="gramEnd"/>
      <w:r w:rsidRPr="00696E4D">
        <w:rPr>
          <w:rFonts w:ascii="Times New Roman" w:eastAsia="Times New Roman" w:hAnsi="Times New Roman" w:cs="Times New Roman"/>
          <w:sz w:val="26"/>
          <w:szCs w:val="26"/>
        </w:rPr>
        <w:t>, - Дрофа, 2007 г.</w:t>
      </w:r>
    </w:p>
    <w:p w:rsidR="008E6700" w:rsidRPr="00E248C6" w:rsidRDefault="008E6700" w:rsidP="008E670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6E4D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E6700" w:rsidRDefault="008E6700"/>
    <w:p w:rsidR="008E6700" w:rsidRPr="00E248C6" w:rsidRDefault="008E6700" w:rsidP="008E670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48C6">
        <w:rPr>
          <w:rFonts w:ascii="Times New Roman" w:hAnsi="Times New Roman" w:cs="Times New Roman"/>
          <w:b/>
          <w:color w:val="000000"/>
          <w:sz w:val="28"/>
          <w:szCs w:val="28"/>
        </w:rPr>
        <w:t>Количество часов на изучение дисциплины</w:t>
      </w:r>
    </w:p>
    <w:p w:rsidR="008E6700" w:rsidRPr="00E248C6" w:rsidRDefault="008E6700" w:rsidP="008E6700">
      <w:pPr>
        <w:pStyle w:val="a3"/>
        <w:outlineLvl w:val="0"/>
        <w:rPr>
          <w:rFonts w:ascii="Times New Roman" w:hAnsi="Times New Roman"/>
          <w:sz w:val="26"/>
          <w:szCs w:val="26"/>
        </w:rPr>
      </w:pPr>
      <w:r w:rsidRPr="00E248C6">
        <w:rPr>
          <w:rFonts w:ascii="Times New Roman" w:hAnsi="Times New Roman"/>
          <w:sz w:val="26"/>
          <w:szCs w:val="26"/>
        </w:rPr>
        <w:t xml:space="preserve">              Количество часов в неделю в 10-м классе -</w:t>
      </w:r>
      <w:r>
        <w:rPr>
          <w:rFonts w:ascii="Times New Roman" w:hAnsi="Times New Roman"/>
          <w:sz w:val="26"/>
          <w:szCs w:val="26"/>
        </w:rPr>
        <w:t>1</w:t>
      </w:r>
      <w:r w:rsidRPr="00E248C6">
        <w:rPr>
          <w:rFonts w:ascii="Times New Roman" w:hAnsi="Times New Roman"/>
          <w:sz w:val="26"/>
          <w:szCs w:val="26"/>
        </w:rPr>
        <w:t xml:space="preserve"> ч., в 11-м  классе – </w:t>
      </w:r>
      <w:r>
        <w:rPr>
          <w:rFonts w:ascii="Times New Roman" w:hAnsi="Times New Roman"/>
          <w:sz w:val="26"/>
          <w:szCs w:val="26"/>
        </w:rPr>
        <w:t>1</w:t>
      </w:r>
      <w:r w:rsidRPr="00E248C6">
        <w:rPr>
          <w:rFonts w:ascii="Times New Roman" w:hAnsi="Times New Roman"/>
          <w:sz w:val="26"/>
          <w:szCs w:val="26"/>
        </w:rPr>
        <w:t xml:space="preserve"> ч.</w:t>
      </w:r>
    </w:p>
    <w:p w:rsidR="008E6700" w:rsidRPr="00E248C6" w:rsidRDefault="008E6700" w:rsidP="008E6700">
      <w:pPr>
        <w:pStyle w:val="a3"/>
        <w:outlineLvl w:val="0"/>
        <w:rPr>
          <w:rFonts w:ascii="Times New Roman" w:hAnsi="Times New Roman"/>
          <w:sz w:val="26"/>
          <w:szCs w:val="26"/>
        </w:rPr>
      </w:pPr>
      <w:r w:rsidRPr="00E248C6">
        <w:rPr>
          <w:rFonts w:ascii="Times New Roman" w:hAnsi="Times New Roman"/>
          <w:sz w:val="26"/>
          <w:szCs w:val="26"/>
        </w:rPr>
        <w:t xml:space="preserve">              Количество часов в год – в 10-м классе -</w:t>
      </w:r>
      <w:r>
        <w:rPr>
          <w:rFonts w:ascii="Times New Roman" w:hAnsi="Times New Roman"/>
          <w:sz w:val="26"/>
          <w:szCs w:val="26"/>
        </w:rPr>
        <w:t>34</w:t>
      </w:r>
      <w:r w:rsidRPr="00E248C6">
        <w:rPr>
          <w:rFonts w:ascii="Times New Roman" w:hAnsi="Times New Roman"/>
          <w:sz w:val="26"/>
          <w:szCs w:val="26"/>
        </w:rPr>
        <w:t xml:space="preserve">ч., в 11-м классе- </w:t>
      </w:r>
      <w:r>
        <w:rPr>
          <w:rFonts w:ascii="Times New Roman" w:hAnsi="Times New Roman"/>
          <w:sz w:val="26"/>
          <w:szCs w:val="26"/>
        </w:rPr>
        <w:t>34</w:t>
      </w:r>
      <w:r w:rsidRPr="00E248C6">
        <w:rPr>
          <w:rFonts w:ascii="Times New Roman" w:hAnsi="Times New Roman"/>
          <w:sz w:val="26"/>
          <w:szCs w:val="26"/>
        </w:rPr>
        <w:t xml:space="preserve"> ч.</w:t>
      </w:r>
    </w:p>
    <w:p w:rsidR="008E6700" w:rsidRDefault="008E6700" w:rsidP="008E670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6700" w:rsidRPr="00E248C6" w:rsidRDefault="008E6700" w:rsidP="008E670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6700" w:rsidRPr="00E248C6" w:rsidRDefault="008E6700" w:rsidP="008E670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C6">
        <w:rPr>
          <w:rFonts w:ascii="Times New Roman" w:hAnsi="Times New Roman" w:cs="Times New Roman"/>
          <w:b/>
          <w:sz w:val="28"/>
          <w:szCs w:val="28"/>
        </w:rPr>
        <w:t>Основные разделы дисциплины, количество и формы текущего контроля</w:t>
      </w:r>
    </w:p>
    <w:p w:rsidR="008E6700" w:rsidRPr="00014711" w:rsidRDefault="008E6700" w:rsidP="008E67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711">
        <w:rPr>
          <w:rFonts w:ascii="Times New Roman" w:hAnsi="Times New Roman" w:cs="Times New Roman"/>
          <w:b/>
          <w:sz w:val="26"/>
          <w:szCs w:val="26"/>
        </w:rPr>
        <w:t>10 класс</w:t>
      </w:r>
    </w:p>
    <w:tbl>
      <w:tblPr>
        <w:tblStyle w:val="a4"/>
        <w:tblW w:w="0" w:type="auto"/>
        <w:tblLook w:val="04A0"/>
      </w:tblPr>
      <w:tblGrid>
        <w:gridCol w:w="1086"/>
        <w:gridCol w:w="3298"/>
        <w:gridCol w:w="2196"/>
        <w:gridCol w:w="590"/>
        <w:gridCol w:w="591"/>
        <w:gridCol w:w="594"/>
        <w:gridCol w:w="1216"/>
      </w:tblGrid>
      <w:tr w:rsidR="008E6700" w:rsidRPr="00014711" w:rsidTr="00FE0001">
        <w:tc>
          <w:tcPr>
            <w:tcW w:w="1086" w:type="dxa"/>
            <w:vMerge w:val="restart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711">
              <w:rPr>
                <w:rFonts w:ascii="Times New Roman" w:hAnsi="Times New Roman" w:cs="Times New Roman"/>
                <w:sz w:val="26"/>
                <w:szCs w:val="26"/>
              </w:rPr>
              <w:t>№ уроков</w:t>
            </w:r>
          </w:p>
        </w:tc>
        <w:tc>
          <w:tcPr>
            <w:tcW w:w="3298" w:type="dxa"/>
            <w:vMerge w:val="restart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711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разделов, глав</w:t>
            </w:r>
          </w:p>
        </w:tc>
        <w:tc>
          <w:tcPr>
            <w:tcW w:w="2196" w:type="dxa"/>
            <w:vMerge w:val="restart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711">
              <w:rPr>
                <w:rFonts w:ascii="Times New Roman" w:hAnsi="Times New Roman" w:cs="Times New Roman"/>
                <w:sz w:val="26"/>
                <w:szCs w:val="26"/>
              </w:rPr>
              <w:t>Количество часов  (для раздела, главы)</w:t>
            </w:r>
          </w:p>
        </w:tc>
        <w:tc>
          <w:tcPr>
            <w:tcW w:w="2991" w:type="dxa"/>
            <w:gridSpan w:val="4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711">
              <w:rPr>
                <w:rFonts w:ascii="Times New Roman" w:hAnsi="Times New Roman" w:cs="Times New Roman"/>
                <w:sz w:val="26"/>
                <w:szCs w:val="26"/>
              </w:rPr>
              <w:t>Формы контроля</w:t>
            </w:r>
          </w:p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711">
              <w:rPr>
                <w:rFonts w:ascii="Times New Roman" w:hAnsi="Times New Roman" w:cs="Times New Roman"/>
                <w:sz w:val="26"/>
                <w:szCs w:val="26"/>
              </w:rPr>
              <w:t>(в зависимости от специфики предмета)</w:t>
            </w:r>
          </w:p>
        </w:tc>
      </w:tr>
      <w:tr w:rsidR="008E6700" w:rsidRPr="00014711" w:rsidTr="00FE0001">
        <w:tc>
          <w:tcPr>
            <w:tcW w:w="1086" w:type="dxa"/>
            <w:vMerge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8" w:type="dxa"/>
            <w:vMerge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6" w:type="dxa"/>
            <w:vMerge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711">
              <w:rPr>
                <w:rFonts w:ascii="Times New Roman" w:hAnsi="Times New Roman" w:cs="Times New Roman"/>
                <w:sz w:val="26"/>
                <w:szCs w:val="26"/>
              </w:rPr>
              <w:t>к/</w:t>
            </w:r>
            <w:proofErr w:type="spellStart"/>
            <w:proofErr w:type="gramStart"/>
            <w:r w:rsidRPr="0001471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591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711">
              <w:rPr>
                <w:rFonts w:ascii="Times New Roman" w:hAnsi="Times New Roman" w:cs="Times New Roman"/>
                <w:sz w:val="26"/>
                <w:szCs w:val="26"/>
              </w:rPr>
              <w:t>л/</w:t>
            </w:r>
            <w:proofErr w:type="spellStart"/>
            <w:proofErr w:type="gramStart"/>
            <w:r w:rsidRPr="0001471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594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1471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1471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1471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</w:p>
        </w:tc>
        <w:tc>
          <w:tcPr>
            <w:tcW w:w="1216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711">
              <w:rPr>
                <w:rFonts w:ascii="Times New Roman" w:hAnsi="Times New Roman" w:cs="Times New Roman"/>
                <w:sz w:val="26"/>
                <w:szCs w:val="26"/>
              </w:rPr>
              <w:t>проекты</w:t>
            </w:r>
          </w:p>
        </w:tc>
      </w:tr>
      <w:tr w:rsidR="008E6700" w:rsidRPr="00014711" w:rsidTr="00FE0001">
        <w:tc>
          <w:tcPr>
            <w:tcW w:w="1086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98" w:type="dxa"/>
          </w:tcPr>
          <w:p w:rsidR="008E6700" w:rsidRPr="00014711" w:rsidRDefault="008E6700" w:rsidP="00FE00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147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Правила и примы решения физических задач</w:t>
            </w:r>
          </w:p>
        </w:tc>
        <w:tc>
          <w:tcPr>
            <w:tcW w:w="2196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0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6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6700" w:rsidRPr="00014711" w:rsidTr="00FE0001">
        <w:tc>
          <w:tcPr>
            <w:tcW w:w="1086" w:type="dxa"/>
          </w:tcPr>
          <w:p w:rsidR="008E6700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98" w:type="dxa"/>
          </w:tcPr>
          <w:p w:rsidR="008E6700" w:rsidRPr="00014711" w:rsidRDefault="008E6700" w:rsidP="00FE0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Кинематика </w:t>
            </w:r>
          </w:p>
        </w:tc>
        <w:tc>
          <w:tcPr>
            <w:tcW w:w="2196" w:type="dxa"/>
          </w:tcPr>
          <w:p w:rsidR="008E6700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0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6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6700" w:rsidRPr="00014711" w:rsidTr="00FE0001">
        <w:tc>
          <w:tcPr>
            <w:tcW w:w="1086" w:type="dxa"/>
          </w:tcPr>
          <w:p w:rsidR="008E6700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98" w:type="dxa"/>
          </w:tcPr>
          <w:p w:rsidR="008E6700" w:rsidRPr="00014711" w:rsidRDefault="008E6700" w:rsidP="00FE0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Динамика и статика</w:t>
            </w:r>
          </w:p>
        </w:tc>
        <w:tc>
          <w:tcPr>
            <w:tcW w:w="2196" w:type="dxa"/>
          </w:tcPr>
          <w:p w:rsidR="008E6700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90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6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6700" w:rsidRPr="00014711" w:rsidTr="00FE0001">
        <w:tc>
          <w:tcPr>
            <w:tcW w:w="1086" w:type="dxa"/>
          </w:tcPr>
          <w:p w:rsidR="008E6700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98" w:type="dxa"/>
          </w:tcPr>
          <w:p w:rsidR="008E6700" w:rsidRPr="00014711" w:rsidRDefault="008E6700" w:rsidP="00FE0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Законы сохранения </w:t>
            </w:r>
          </w:p>
        </w:tc>
        <w:tc>
          <w:tcPr>
            <w:tcW w:w="2196" w:type="dxa"/>
          </w:tcPr>
          <w:p w:rsidR="008E6700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0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1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6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6700" w:rsidRPr="00014711" w:rsidTr="00FE0001">
        <w:tc>
          <w:tcPr>
            <w:tcW w:w="1086" w:type="dxa"/>
          </w:tcPr>
          <w:p w:rsidR="008E6700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98" w:type="dxa"/>
          </w:tcPr>
          <w:p w:rsidR="008E6700" w:rsidRPr="00014711" w:rsidRDefault="008E6700" w:rsidP="00FE0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Молекулярная физика</w:t>
            </w:r>
          </w:p>
        </w:tc>
        <w:tc>
          <w:tcPr>
            <w:tcW w:w="2196" w:type="dxa"/>
          </w:tcPr>
          <w:p w:rsidR="008E6700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0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6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6700" w:rsidRPr="00014711" w:rsidTr="00FE0001">
        <w:tc>
          <w:tcPr>
            <w:tcW w:w="1086" w:type="dxa"/>
          </w:tcPr>
          <w:p w:rsidR="008E6700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8" w:type="dxa"/>
          </w:tcPr>
          <w:p w:rsidR="008E6700" w:rsidRDefault="008E6700" w:rsidP="00FE0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Всего </w:t>
            </w:r>
          </w:p>
        </w:tc>
        <w:tc>
          <w:tcPr>
            <w:tcW w:w="2196" w:type="dxa"/>
          </w:tcPr>
          <w:p w:rsidR="008E6700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90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6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6700" w:rsidRPr="00014711" w:rsidRDefault="008E6700" w:rsidP="008E6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11класс</w:t>
      </w:r>
    </w:p>
    <w:tbl>
      <w:tblPr>
        <w:tblStyle w:val="a4"/>
        <w:tblW w:w="0" w:type="auto"/>
        <w:tblLook w:val="04A0"/>
      </w:tblPr>
      <w:tblGrid>
        <w:gridCol w:w="1086"/>
        <w:gridCol w:w="3298"/>
        <w:gridCol w:w="2196"/>
        <w:gridCol w:w="590"/>
        <w:gridCol w:w="591"/>
        <w:gridCol w:w="594"/>
        <w:gridCol w:w="1216"/>
      </w:tblGrid>
      <w:tr w:rsidR="008E6700" w:rsidRPr="00014711" w:rsidTr="00FE0001">
        <w:tc>
          <w:tcPr>
            <w:tcW w:w="1086" w:type="dxa"/>
            <w:vMerge w:val="restart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711">
              <w:rPr>
                <w:rFonts w:ascii="Times New Roman" w:hAnsi="Times New Roman" w:cs="Times New Roman"/>
                <w:sz w:val="26"/>
                <w:szCs w:val="26"/>
              </w:rPr>
              <w:t>№ уроков</w:t>
            </w:r>
          </w:p>
        </w:tc>
        <w:tc>
          <w:tcPr>
            <w:tcW w:w="3298" w:type="dxa"/>
            <w:vMerge w:val="restart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711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разделов, глав</w:t>
            </w:r>
          </w:p>
        </w:tc>
        <w:tc>
          <w:tcPr>
            <w:tcW w:w="2196" w:type="dxa"/>
            <w:vMerge w:val="restart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711">
              <w:rPr>
                <w:rFonts w:ascii="Times New Roman" w:hAnsi="Times New Roman" w:cs="Times New Roman"/>
                <w:sz w:val="26"/>
                <w:szCs w:val="26"/>
              </w:rPr>
              <w:t>Количество часов  (для раздела, главы)</w:t>
            </w:r>
          </w:p>
        </w:tc>
        <w:tc>
          <w:tcPr>
            <w:tcW w:w="2991" w:type="dxa"/>
            <w:gridSpan w:val="4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711">
              <w:rPr>
                <w:rFonts w:ascii="Times New Roman" w:hAnsi="Times New Roman" w:cs="Times New Roman"/>
                <w:sz w:val="26"/>
                <w:szCs w:val="26"/>
              </w:rPr>
              <w:t>Формы контроля</w:t>
            </w:r>
          </w:p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711">
              <w:rPr>
                <w:rFonts w:ascii="Times New Roman" w:hAnsi="Times New Roman" w:cs="Times New Roman"/>
                <w:sz w:val="26"/>
                <w:szCs w:val="26"/>
              </w:rPr>
              <w:t>(в зависимости от специфики предмета)</w:t>
            </w:r>
          </w:p>
        </w:tc>
      </w:tr>
      <w:tr w:rsidR="008E6700" w:rsidRPr="00014711" w:rsidTr="00FE0001">
        <w:tc>
          <w:tcPr>
            <w:tcW w:w="1086" w:type="dxa"/>
            <w:vMerge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8" w:type="dxa"/>
            <w:vMerge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6" w:type="dxa"/>
            <w:vMerge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711">
              <w:rPr>
                <w:rFonts w:ascii="Times New Roman" w:hAnsi="Times New Roman" w:cs="Times New Roman"/>
                <w:sz w:val="26"/>
                <w:szCs w:val="26"/>
              </w:rPr>
              <w:t>к/</w:t>
            </w:r>
            <w:proofErr w:type="spellStart"/>
            <w:proofErr w:type="gramStart"/>
            <w:r w:rsidRPr="0001471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591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711">
              <w:rPr>
                <w:rFonts w:ascii="Times New Roman" w:hAnsi="Times New Roman" w:cs="Times New Roman"/>
                <w:sz w:val="26"/>
                <w:szCs w:val="26"/>
              </w:rPr>
              <w:t>л/</w:t>
            </w:r>
            <w:proofErr w:type="spellStart"/>
            <w:proofErr w:type="gramStart"/>
            <w:r w:rsidRPr="0001471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594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1471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1471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1471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</w:p>
        </w:tc>
        <w:tc>
          <w:tcPr>
            <w:tcW w:w="1216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711">
              <w:rPr>
                <w:rFonts w:ascii="Times New Roman" w:hAnsi="Times New Roman" w:cs="Times New Roman"/>
                <w:sz w:val="26"/>
                <w:szCs w:val="26"/>
              </w:rPr>
              <w:t>проекты</w:t>
            </w:r>
          </w:p>
        </w:tc>
      </w:tr>
      <w:tr w:rsidR="008E6700" w:rsidRPr="00014711" w:rsidTr="00FE0001">
        <w:tc>
          <w:tcPr>
            <w:tcW w:w="1086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98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7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Основы термодинамики</w:t>
            </w:r>
          </w:p>
        </w:tc>
        <w:tc>
          <w:tcPr>
            <w:tcW w:w="2196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0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6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6700" w:rsidRPr="00014711" w:rsidTr="00FE0001">
        <w:tc>
          <w:tcPr>
            <w:tcW w:w="1086" w:type="dxa"/>
          </w:tcPr>
          <w:p w:rsidR="008E6700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98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7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Электродинамика</w:t>
            </w:r>
          </w:p>
        </w:tc>
        <w:tc>
          <w:tcPr>
            <w:tcW w:w="2196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90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6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6700" w:rsidRPr="00014711" w:rsidTr="00FE0001">
        <w:tc>
          <w:tcPr>
            <w:tcW w:w="1086" w:type="dxa"/>
          </w:tcPr>
          <w:p w:rsidR="008E6700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298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9E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Волновые и квантовые свойства</w:t>
            </w:r>
          </w:p>
        </w:tc>
        <w:tc>
          <w:tcPr>
            <w:tcW w:w="2196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0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6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6700" w:rsidRPr="00014711" w:rsidTr="00FE0001">
        <w:tc>
          <w:tcPr>
            <w:tcW w:w="1086" w:type="dxa"/>
          </w:tcPr>
          <w:p w:rsidR="008E6700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98" w:type="dxa"/>
          </w:tcPr>
          <w:p w:rsidR="008E6700" w:rsidRPr="006659E1" w:rsidRDefault="008E6700" w:rsidP="00FE0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659E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Итоговое занятие «Как мы умеем решать задачи».</w:t>
            </w:r>
          </w:p>
          <w:p w:rsidR="008E6700" w:rsidRPr="006659E1" w:rsidRDefault="008E6700" w:rsidP="00FE000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96" w:type="dxa"/>
          </w:tcPr>
          <w:p w:rsidR="008E6700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0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1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6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6700" w:rsidRPr="00014711" w:rsidTr="00FE0001">
        <w:tc>
          <w:tcPr>
            <w:tcW w:w="1086" w:type="dxa"/>
          </w:tcPr>
          <w:p w:rsidR="008E6700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8" w:type="dxa"/>
          </w:tcPr>
          <w:p w:rsidR="008E6700" w:rsidRPr="006659E1" w:rsidRDefault="008E6700" w:rsidP="00FE000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Всего </w:t>
            </w:r>
          </w:p>
        </w:tc>
        <w:tc>
          <w:tcPr>
            <w:tcW w:w="2196" w:type="dxa"/>
          </w:tcPr>
          <w:p w:rsidR="008E6700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90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6" w:type="dxa"/>
          </w:tcPr>
          <w:p w:rsidR="008E6700" w:rsidRPr="00014711" w:rsidRDefault="008E6700" w:rsidP="00FE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6700" w:rsidRDefault="008E6700"/>
    <w:sectPr w:rsidR="008E6700" w:rsidSect="00660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700"/>
    <w:rsid w:val="0066074B"/>
    <w:rsid w:val="0080218C"/>
    <w:rsid w:val="008E6700"/>
    <w:rsid w:val="00FA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E6700"/>
    <w:pPr>
      <w:widowControl w:val="0"/>
      <w:suppressAutoHyphens/>
      <w:spacing w:after="0" w:line="240" w:lineRule="auto"/>
    </w:pPr>
    <w:rPr>
      <w:rFonts w:ascii="Arial" w:eastAsia="DejaVu Sans" w:hAnsi="Arial" w:cs="Tahoma"/>
      <w:sz w:val="21"/>
      <w:szCs w:val="24"/>
      <w:lang w:eastAsia="ru-RU"/>
    </w:rPr>
  </w:style>
  <w:style w:type="character" w:customStyle="1" w:styleId="c0">
    <w:name w:val="c0"/>
    <w:basedOn w:val="a0"/>
    <w:rsid w:val="008E6700"/>
  </w:style>
  <w:style w:type="paragraph" w:customStyle="1" w:styleId="c2">
    <w:name w:val="c2"/>
    <w:basedOn w:val="a"/>
    <w:rsid w:val="008E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E67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E67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2020-09-08T19:39:00Z</dcterms:created>
  <dcterms:modified xsi:type="dcterms:W3CDTF">2020-09-27T10:41:00Z</dcterms:modified>
</cp:coreProperties>
</file>