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2F9" w:rsidRDefault="006B1A67" w:rsidP="006E62F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Аннотация</w:t>
      </w:r>
    </w:p>
    <w:p w:rsidR="006B1A67" w:rsidRPr="00E002F2" w:rsidRDefault="006B1A67" w:rsidP="006E62F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7"/>
          <w:szCs w:val="27"/>
        </w:rPr>
      </w:pPr>
      <w:r w:rsidRPr="00E002F2">
        <w:rPr>
          <w:rFonts w:ascii="Times New Roman" w:hAnsi="Times New Roman" w:cs="Times New Roman"/>
          <w:b/>
          <w:color w:val="000000"/>
          <w:sz w:val="27"/>
          <w:szCs w:val="27"/>
        </w:rPr>
        <w:t>к рабочей программе</w:t>
      </w:r>
    </w:p>
    <w:p w:rsidR="006B1A67" w:rsidRDefault="006B1A67" w:rsidP="006E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F9">
        <w:rPr>
          <w:rFonts w:ascii="Times New Roman" w:hAnsi="Times New Roman" w:cs="Times New Roman"/>
          <w:b/>
          <w:sz w:val="24"/>
          <w:szCs w:val="24"/>
        </w:rPr>
        <w:t>по истории 10-11 класс</w:t>
      </w:r>
    </w:p>
    <w:p w:rsidR="006E62F9" w:rsidRDefault="006E62F9" w:rsidP="006E62F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A67" w:rsidRPr="006E62F9" w:rsidRDefault="006E62F9" w:rsidP="006E6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Нормативная база и УМК</w:t>
      </w:r>
    </w:p>
    <w:p w:rsidR="006B1A67" w:rsidRPr="00D7314A" w:rsidRDefault="006B1A67" w:rsidP="006B1A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7314A">
        <w:rPr>
          <w:rFonts w:ascii="Times New Roman" w:hAnsi="Times New Roman" w:cs="Times New Roman"/>
          <w:sz w:val="24"/>
          <w:szCs w:val="24"/>
        </w:rPr>
        <w:t xml:space="preserve">Рабочая программа по истории </w:t>
      </w:r>
      <w:r w:rsidRPr="00A64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10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-11 </w:t>
      </w:r>
      <w:r w:rsidRPr="00A6446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класса</w:t>
      </w:r>
      <w:r w:rsidRPr="00D7314A">
        <w:rPr>
          <w:rFonts w:ascii="Times New Roman" w:hAnsi="Times New Roman" w:cs="Times New Roman"/>
          <w:sz w:val="24"/>
          <w:szCs w:val="24"/>
        </w:rPr>
        <w:t xml:space="preserve">  разработана на основе:</w:t>
      </w:r>
    </w:p>
    <w:p w:rsidR="006B1A67" w:rsidRPr="00D7314A" w:rsidRDefault="006B1A67" w:rsidP="006B1A67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D7314A">
        <w:rPr>
          <w:rFonts w:ascii="Times New Roman" w:hAnsi="Times New Roman" w:cs="Times New Roman"/>
          <w:sz w:val="24"/>
          <w:szCs w:val="24"/>
        </w:rPr>
        <w:t>- Закона «Об образовании в Российской Федерации» от 29.12.2012 № 273-ФЗ;</w:t>
      </w:r>
    </w:p>
    <w:p w:rsidR="006B1A67" w:rsidRDefault="006B1A67" w:rsidP="006B1A67">
      <w:pPr>
        <w:pStyle w:val="a3"/>
        <w:rPr>
          <w:rFonts w:ascii="Times New Roman" w:hAnsi="Times New Roman"/>
          <w:sz w:val="24"/>
          <w:szCs w:val="24"/>
        </w:rPr>
      </w:pPr>
      <w:r w:rsidRPr="00D7314A">
        <w:rPr>
          <w:rFonts w:ascii="Times New Roman" w:hAnsi="Times New Roman"/>
          <w:color w:val="000000"/>
          <w:sz w:val="24"/>
          <w:szCs w:val="24"/>
        </w:rPr>
        <w:t xml:space="preserve">- Федерального государственного образовательного стандарта среднего общего  </w:t>
      </w:r>
      <w:r w:rsidRPr="00D7314A">
        <w:rPr>
          <w:rFonts w:ascii="Times New Roman" w:hAnsi="Times New Roman"/>
          <w:sz w:val="24"/>
          <w:szCs w:val="24"/>
        </w:rPr>
        <w:t xml:space="preserve">образования, </w:t>
      </w:r>
      <w:r w:rsidRPr="00D7314A">
        <w:rPr>
          <w:rFonts w:ascii="Times New Roman" w:hAnsi="Times New Roman"/>
          <w:i/>
          <w:color w:val="000000" w:themeColor="text1"/>
          <w:sz w:val="24"/>
          <w:szCs w:val="24"/>
        </w:rPr>
        <w:t xml:space="preserve"> 2012г</w:t>
      </w:r>
      <w:r w:rsidRPr="00D7314A">
        <w:rPr>
          <w:rFonts w:ascii="Times New Roman" w:hAnsi="Times New Roman"/>
          <w:i/>
          <w:color w:val="FF0000"/>
          <w:sz w:val="24"/>
          <w:szCs w:val="24"/>
        </w:rPr>
        <w:t>.</w:t>
      </w:r>
      <w:r w:rsidRPr="00D7314A">
        <w:rPr>
          <w:rFonts w:ascii="Times New Roman" w:hAnsi="Times New Roman"/>
          <w:i/>
          <w:sz w:val="24"/>
          <w:szCs w:val="24"/>
        </w:rPr>
        <w:t>;</w:t>
      </w:r>
      <w:r w:rsidRPr="00D7314A">
        <w:rPr>
          <w:rFonts w:ascii="Times New Roman" w:hAnsi="Times New Roman"/>
          <w:i/>
          <w:color w:val="FF0000"/>
          <w:sz w:val="24"/>
          <w:szCs w:val="24"/>
        </w:rPr>
        <w:t xml:space="preserve"> </w:t>
      </w:r>
    </w:p>
    <w:p w:rsidR="006B1A67" w:rsidRDefault="006B1A67" w:rsidP="006B1A67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D7314A">
        <w:rPr>
          <w:rFonts w:ascii="Times New Roman" w:hAnsi="Times New Roman" w:cs="Times New Roman"/>
          <w:sz w:val="24"/>
          <w:szCs w:val="24"/>
        </w:rPr>
        <w:t xml:space="preserve">-примерной программы основного среднего  образования по истории России и Всеобщей истории; </w:t>
      </w:r>
    </w:p>
    <w:p w:rsidR="006B1A67" w:rsidRPr="00D7314A" w:rsidRDefault="006B1A67" w:rsidP="006B1A67">
      <w:pPr>
        <w:widowControl w:val="0"/>
        <w:overflowPunct w:val="0"/>
        <w:autoSpaceDE w:val="0"/>
        <w:autoSpaceDN w:val="0"/>
        <w:adjustRightInd w:val="0"/>
        <w:ind w:left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7314A">
        <w:rPr>
          <w:rFonts w:ascii="Times New Roman" w:hAnsi="Times New Roman" w:cs="Times New Roman"/>
          <w:sz w:val="24"/>
          <w:szCs w:val="24"/>
        </w:rPr>
        <w:t>авторской программы: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314A">
        <w:rPr>
          <w:rFonts w:ascii="Times New Roman" w:eastAsia="Times New Roman" w:hAnsi="Times New Roman" w:cs="Times New Roman"/>
          <w:sz w:val="24"/>
          <w:szCs w:val="24"/>
        </w:rPr>
        <w:t>Горинов</w:t>
      </w:r>
      <w:proofErr w:type="spellEnd"/>
      <w:r w:rsidRPr="00D7314A">
        <w:rPr>
          <w:rFonts w:ascii="Times New Roman" w:eastAsia="Times New Roman" w:hAnsi="Times New Roman" w:cs="Times New Roman"/>
          <w:sz w:val="24"/>
          <w:szCs w:val="24"/>
        </w:rPr>
        <w:t xml:space="preserve"> М.М., Данилов А.А., </w:t>
      </w:r>
      <w:proofErr w:type="spellStart"/>
      <w:r w:rsidRPr="00D7314A">
        <w:rPr>
          <w:rFonts w:ascii="Times New Roman" w:eastAsia="Times New Roman" w:hAnsi="Times New Roman" w:cs="Times New Roman"/>
          <w:sz w:val="24"/>
          <w:szCs w:val="24"/>
        </w:rPr>
        <w:t>Моруков</w:t>
      </w:r>
      <w:proofErr w:type="spellEnd"/>
      <w:r w:rsidRPr="00D7314A">
        <w:rPr>
          <w:rFonts w:ascii="Times New Roman" w:eastAsia="Times New Roman" w:hAnsi="Times New Roman" w:cs="Times New Roman"/>
          <w:sz w:val="24"/>
          <w:szCs w:val="24"/>
        </w:rPr>
        <w:t xml:space="preserve"> М.Ю.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др./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А.В. </w:t>
      </w:r>
      <w:r w:rsidRPr="00D7314A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D7314A">
        <w:rPr>
          <w:rFonts w:ascii="Times New Roman" w:eastAsia="Times New Roman" w:hAnsi="Times New Roman" w:cs="Times New Roman"/>
          <w:sz w:val="24"/>
          <w:szCs w:val="24"/>
        </w:rPr>
        <w:tab/>
        <w:t>История России (базовый и углубленный уровни) (в 3 частях) АО «Издательство «Просвещение». М. 2019.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D7314A">
        <w:rPr>
          <w:rFonts w:ascii="Times New Roman" w:eastAsia="Times New Roman" w:hAnsi="Times New Roman" w:cs="Times New Roman"/>
          <w:sz w:val="24"/>
          <w:szCs w:val="24"/>
        </w:rPr>
        <w:t>Сороко-Цюпа</w:t>
      </w:r>
      <w:proofErr w:type="spellEnd"/>
      <w:r w:rsidRPr="00D7314A">
        <w:rPr>
          <w:rFonts w:ascii="Times New Roman" w:eastAsia="Times New Roman" w:hAnsi="Times New Roman" w:cs="Times New Roman"/>
          <w:sz w:val="24"/>
          <w:szCs w:val="24"/>
        </w:rPr>
        <w:t xml:space="preserve"> О.С., </w:t>
      </w:r>
      <w:proofErr w:type="spellStart"/>
      <w:r w:rsidRPr="00D7314A">
        <w:rPr>
          <w:rFonts w:ascii="Times New Roman" w:eastAsia="Times New Roman" w:hAnsi="Times New Roman" w:cs="Times New Roman"/>
          <w:sz w:val="24"/>
          <w:szCs w:val="24"/>
        </w:rPr>
        <w:t>Сороко-Цюпа</w:t>
      </w:r>
      <w:proofErr w:type="spellEnd"/>
      <w:r w:rsidRPr="00D7314A">
        <w:rPr>
          <w:rFonts w:ascii="Times New Roman" w:eastAsia="Times New Roman" w:hAnsi="Times New Roman" w:cs="Times New Roman"/>
          <w:sz w:val="24"/>
          <w:szCs w:val="24"/>
        </w:rPr>
        <w:t xml:space="preserve"> А.О./ Под ред. </w:t>
      </w:r>
      <w:proofErr w:type="spellStart"/>
      <w:r w:rsidRPr="00D7314A">
        <w:rPr>
          <w:rFonts w:ascii="Times New Roman" w:eastAsia="Times New Roman" w:hAnsi="Times New Roman" w:cs="Times New Roman"/>
          <w:sz w:val="24"/>
          <w:szCs w:val="24"/>
        </w:rPr>
        <w:t>Искендерова</w:t>
      </w:r>
      <w:proofErr w:type="spellEnd"/>
      <w:r w:rsidRPr="00D7314A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D7314A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D7314A">
        <w:rPr>
          <w:rFonts w:ascii="Times New Roman" w:eastAsia="Times New Roman" w:hAnsi="Times New Roman" w:cs="Times New Roman"/>
          <w:sz w:val="24"/>
          <w:szCs w:val="24"/>
        </w:rPr>
        <w:tab/>
        <w:t>История. Всеобщая история. Новейшая история (базовый и углублённый уровни) АО «Издательство «Просвещение». М.2019</w:t>
      </w:r>
      <w:r w:rsidRPr="00D7314A">
        <w:rPr>
          <w:rFonts w:ascii="Times New Roman" w:hAnsi="Times New Roman" w:cs="Times New Roman"/>
          <w:sz w:val="24"/>
          <w:szCs w:val="24"/>
        </w:rPr>
        <w:t>.</w:t>
      </w:r>
      <w:r w:rsidRPr="00D7314A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</w:p>
    <w:p w:rsidR="006B1A67" w:rsidRPr="00D7314A" w:rsidRDefault="006B1A67" w:rsidP="006B1A67">
      <w:pPr>
        <w:widowControl w:val="0"/>
        <w:overflowPunct w:val="0"/>
        <w:autoSpaceDE w:val="0"/>
        <w:autoSpaceDN w:val="0"/>
        <w:adjustRightInd w:val="0"/>
        <w:spacing w:line="232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14A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 среднего общего образования МБОУ «Средняя   общеобразовательная школа №2 г. Льгова»; </w:t>
      </w:r>
    </w:p>
    <w:p w:rsidR="006B1A67" w:rsidRDefault="006B1A67" w:rsidP="006B1A67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14A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B1A67" w:rsidRPr="00D7314A" w:rsidRDefault="006B1A67" w:rsidP="006B1A67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14A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г. Льгова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6B1A67" w:rsidRPr="00D7314A" w:rsidRDefault="006B1A67" w:rsidP="006B1A67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7314A">
        <w:rPr>
          <w:rFonts w:ascii="Times New Roman" w:hAnsi="Times New Roman" w:cs="Times New Roman"/>
          <w:color w:val="000000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6B1A67" w:rsidRPr="00D7314A" w:rsidRDefault="006B1A67" w:rsidP="006B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A67" w:rsidRPr="00D25A4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Программа реализуется через использование </w:t>
      </w:r>
      <w:r w:rsidRPr="006E6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УМК</w:t>
      </w:r>
      <w:r w:rsidRPr="00D25A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6B1A67" w:rsidRPr="00A64462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6B1A67" w:rsidRPr="00E8631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86311">
        <w:rPr>
          <w:rFonts w:ascii="Times New Roman" w:eastAsia="Times New Roman" w:hAnsi="Times New Roman" w:cs="Times New Roman"/>
          <w:sz w:val="24"/>
          <w:szCs w:val="24"/>
        </w:rPr>
        <w:t>Горинов</w:t>
      </w:r>
      <w:proofErr w:type="spellEnd"/>
      <w:r w:rsidRPr="00E86311">
        <w:rPr>
          <w:rFonts w:ascii="Times New Roman" w:eastAsia="Times New Roman" w:hAnsi="Times New Roman" w:cs="Times New Roman"/>
          <w:sz w:val="24"/>
          <w:szCs w:val="24"/>
        </w:rPr>
        <w:t xml:space="preserve"> М.М., Данилов А.А., </w:t>
      </w:r>
      <w:proofErr w:type="spellStart"/>
      <w:r w:rsidRPr="00E86311">
        <w:rPr>
          <w:rFonts w:ascii="Times New Roman" w:eastAsia="Times New Roman" w:hAnsi="Times New Roman" w:cs="Times New Roman"/>
          <w:sz w:val="24"/>
          <w:szCs w:val="24"/>
        </w:rPr>
        <w:t>Моруков</w:t>
      </w:r>
      <w:proofErr w:type="spellEnd"/>
      <w:r w:rsidRPr="00E86311">
        <w:rPr>
          <w:rFonts w:ascii="Times New Roman" w:eastAsia="Times New Roman" w:hAnsi="Times New Roman" w:cs="Times New Roman"/>
          <w:sz w:val="24"/>
          <w:szCs w:val="24"/>
        </w:rPr>
        <w:t xml:space="preserve"> М.Ю. и др./ Под ред. </w:t>
      </w:r>
      <w:proofErr w:type="spellStart"/>
      <w:r w:rsidRPr="00E86311">
        <w:rPr>
          <w:rFonts w:ascii="Times New Roman" w:eastAsia="Times New Roman" w:hAnsi="Times New Roman" w:cs="Times New Roman"/>
          <w:sz w:val="24"/>
          <w:szCs w:val="24"/>
        </w:rPr>
        <w:t>Торкунова</w:t>
      </w:r>
      <w:proofErr w:type="spellEnd"/>
      <w:r w:rsidRPr="00E86311">
        <w:rPr>
          <w:rFonts w:ascii="Times New Roman" w:eastAsia="Times New Roman" w:hAnsi="Times New Roman" w:cs="Times New Roman"/>
          <w:sz w:val="24"/>
          <w:szCs w:val="24"/>
        </w:rPr>
        <w:t xml:space="preserve"> А.В.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ab/>
        <w:t>История России (базовый и углубленный уровни) (в 3 частях) АО «Издательство «Просвещение». М. 2019.</w:t>
      </w:r>
    </w:p>
    <w:p w:rsidR="006B1A67" w:rsidRPr="00E8631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E86311">
        <w:rPr>
          <w:rFonts w:ascii="Times New Roman" w:eastAsia="Times New Roman" w:hAnsi="Times New Roman" w:cs="Times New Roman"/>
          <w:sz w:val="24"/>
          <w:szCs w:val="24"/>
        </w:rPr>
        <w:t>Сороко-Цюпа</w:t>
      </w:r>
      <w:proofErr w:type="spellEnd"/>
      <w:r w:rsidRPr="00E86311">
        <w:rPr>
          <w:rFonts w:ascii="Times New Roman" w:eastAsia="Times New Roman" w:hAnsi="Times New Roman" w:cs="Times New Roman"/>
          <w:sz w:val="24"/>
          <w:szCs w:val="24"/>
        </w:rPr>
        <w:t xml:space="preserve"> О.С., </w:t>
      </w:r>
      <w:proofErr w:type="spellStart"/>
      <w:r w:rsidRPr="00E86311">
        <w:rPr>
          <w:rFonts w:ascii="Times New Roman" w:eastAsia="Times New Roman" w:hAnsi="Times New Roman" w:cs="Times New Roman"/>
          <w:sz w:val="24"/>
          <w:szCs w:val="24"/>
        </w:rPr>
        <w:t>Сороко-Цюпа</w:t>
      </w:r>
      <w:proofErr w:type="spellEnd"/>
      <w:r w:rsidRPr="00E86311">
        <w:rPr>
          <w:rFonts w:ascii="Times New Roman" w:eastAsia="Times New Roman" w:hAnsi="Times New Roman" w:cs="Times New Roman"/>
          <w:sz w:val="24"/>
          <w:szCs w:val="24"/>
        </w:rPr>
        <w:t xml:space="preserve"> А.О./ Под ред. </w:t>
      </w:r>
      <w:proofErr w:type="spellStart"/>
      <w:r w:rsidRPr="00E86311">
        <w:rPr>
          <w:rFonts w:ascii="Times New Roman" w:eastAsia="Times New Roman" w:hAnsi="Times New Roman" w:cs="Times New Roman"/>
          <w:sz w:val="24"/>
          <w:szCs w:val="24"/>
        </w:rPr>
        <w:t>Искендерова</w:t>
      </w:r>
      <w:proofErr w:type="spellEnd"/>
      <w:r w:rsidRPr="00E86311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ab/>
        <w:t>10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ab/>
        <w:t xml:space="preserve">История. Всеобщая история. Новейшая история (базовый и углублённый уровни) АО «Издательство «Просвещение». М.2019. </w:t>
      </w:r>
    </w:p>
    <w:p w:rsidR="006B1A67" w:rsidRPr="00E8631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>Рабочая программа и тематическое планирование курса «История России» 6-10 классы. Москва: Просвещение, 2017</w:t>
      </w:r>
    </w:p>
    <w:p w:rsidR="006B1A67" w:rsidRPr="00E8631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>Линия учебников по истории России для 10—11 классов издательства «Просвещение»:</w:t>
      </w:r>
    </w:p>
    <w:p w:rsidR="006B1A67" w:rsidRPr="00E8631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>Рабочие программы по всеобщей истории для 10—11 классов издательства «Просвещение».</w:t>
      </w:r>
    </w:p>
    <w:p w:rsidR="006B1A67" w:rsidRPr="00E8631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>Дидактические и раздаточные материалы по истории.</w:t>
      </w:r>
    </w:p>
    <w:p w:rsidR="006B1A67" w:rsidRPr="00E8631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>Исторические карты по всеобщей истории с древнейших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 xml:space="preserve">времён до начала ХХI </w:t>
      </w:r>
      <w:proofErr w:type="gramStart"/>
      <w:r w:rsidRPr="00E8631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E8631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1A67" w:rsidRPr="00E8631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>Сборники контрольных и тестовых заданий.</w:t>
      </w:r>
    </w:p>
    <w:p w:rsidR="006B1A67" w:rsidRPr="00E8631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>Аудио- и видеозаписи по исторической тематике.</w:t>
      </w:r>
    </w:p>
    <w:p w:rsidR="006B1A67" w:rsidRPr="00E86311" w:rsidRDefault="006B1A67" w:rsidP="006B1A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E86311">
        <w:rPr>
          <w:rFonts w:ascii="Times New Roman" w:eastAsia="Times New Roman" w:hAnsi="Times New Roman" w:cs="Times New Roman"/>
          <w:sz w:val="24"/>
          <w:szCs w:val="24"/>
        </w:rPr>
        <w:t>Компьютерные, информационно-коммуникативные средства.</w:t>
      </w:r>
    </w:p>
    <w:p w:rsidR="006B1A67" w:rsidRPr="002B75FD" w:rsidRDefault="006B1A67" w:rsidP="006B1A67">
      <w:pPr>
        <w:pStyle w:val="msonormalbullet2gif"/>
        <w:spacing w:after="160" w:afterAutospacing="0"/>
        <w:contextualSpacing/>
        <w:jc w:val="both"/>
        <w:rPr>
          <w:b/>
        </w:rPr>
      </w:pPr>
      <w:r w:rsidRPr="002B75FD">
        <w:rPr>
          <w:b/>
        </w:rPr>
        <w:lastRenderedPageBreak/>
        <w:t>Общие цели и задачи учебного предмета:</w:t>
      </w:r>
    </w:p>
    <w:p w:rsidR="006B1A67" w:rsidRPr="00D7314A" w:rsidRDefault="006B1A67" w:rsidP="006B1A67">
      <w:pPr>
        <w:pStyle w:val="body"/>
        <w:spacing w:before="0" w:beforeAutospacing="0" w:after="0" w:afterAutospacing="0"/>
        <w:jc w:val="left"/>
      </w:pPr>
      <w:r w:rsidRPr="00D7314A">
        <w:t>сформировать у учащихся целостную историческую картину мира в новейший период, выделив закономерности развития стран и народов, их культурно-исторические и политические особенности. Особое внимание уделяется месту и роли России в мировых исторических и политических процессах, но при этом учитывается специфика отдельного курса отечественной истории.</w:t>
      </w:r>
      <w:r w:rsidRPr="00D7314A">
        <w:br/>
        <w:t>    </w:t>
      </w:r>
    </w:p>
    <w:p w:rsidR="006B1A67" w:rsidRDefault="006B1A67" w:rsidP="006B1A67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314A">
        <w:rPr>
          <w:rFonts w:ascii="Times New Roman" w:eastAsia="Calibri" w:hAnsi="Times New Roman" w:cs="Times New Roman"/>
          <w:sz w:val="24"/>
          <w:szCs w:val="24"/>
        </w:rPr>
        <w:t>  </w:t>
      </w:r>
      <w:proofErr w:type="gramStart"/>
      <w:r w:rsidRPr="00D7314A">
        <w:rPr>
          <w:rStyle w:val="a6"/>
          <w:rFonts w:ascii="Times New Roman" w:eastAsia="Calibri" w:hAnsi="Times New Roman" w:cs="Times New Roman"/>
          <w:b/>
          <w:sz w:val="24"/>
          <w:szCs w:val="24"/>
        </w:rPr>
        <w:t>Курс предоставляет возможность выполнить следующие задачи методического и дидактического характера:</w:t>
      </w:r>
      <w:r w:rsidRPr="00D7314A">
        <w:rPr>
          <w:rStyle w:val="a6"/>
          <w:rFonts w:ascii="Times New Roman" w:eastAsia="Calibri" w:hAnsi="Times New Roman" w:cs="Times New Roman"/>
          <w:sz w:val="24"/>
          <w:szCs w:val="24"/>
        </w:rPr>
        <w:t> </w:t>
      </w:r>
      <w:r w:rsidRPr="00D7314A">
        <w:rPr>
          <w:rFonts w:ascii="Times New Roman" w:eastAsia="Calibri" w:hAnsi="Times New Roman" w:cs="Times New Roman"/>
          <w:sz w:val="24"/>
          <w:szCs w:val="24"/>
        </w:rPr>
        <w:br/>
        <w:t xml:space="preserve">      — способствовать формированию понятийного аппарата при рассмотрении социально-экономических, политических и культурных процессов в контексте истории XX в.; </w:t>
      </w:r>
      <w:r w:rsidRPr="00D7314A">
        <w:rPr>
          <w:rFonts w:ascii="Times New Roman" w:eastAsia="Calibri" w:hAnsi="Times New Roman" w:cs="Times New Roman"/>
          <w:sz w:val="24"/>
          <w:szCs w:val="24"/>
        </w:rPr>
        <w:br/>
        <w:t>      — стимулировать усвоение учебного материала на основе наглядного сравнительного анализа явлений и процессов новейшей истории;</w:t>
      </w:r>
      <w:r w:rsidRPr="00D7314A">
        <w:rPr>
          <w:rFonts w:ascii="Times New Roman" w:eastAsia="Calibri" w:hAnsi="Times New Roman" w:cs="Times New Roman"/>
          <w:sz w:val="24"/>
          <w:szCs w:val="24"/>
        </w:rPr>
        <w:br/>
        <w:t xml:space="preserve">      — дать учащимся представление о современном уровне осмысления историками и специалистами смежных гуманитарных дисциплин основных закономерностей эволюции </w:t>
      </w:r>
      <w:proofErr w:type="gramEnd"/>
    </w:p>
    <w:p w:rsidR="006B1A67" w:rsidRPr="005C48EC" w:rsidRDefault="006B1A67" w:rsidP="006B1A67">
      <w:pPr>
        <w:shd w:val="clear" w:color="auto" w:fill="FFFFFF"/>
        <w:tabs>
          <w:tab w:val="left" w:pos="3450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</w:pPr>
      <w:r w:rsidRPr="00D7314A">
        <w:rPr>
          <w:rFonts w:ascii="Times New Roman" w:eastAsia="Calibri" w:hAnsi="Times New Roman" w:cs="Times New Roman"/>
          <w:sz w:val="24"/>
          <w:szCs w:val="24"/>
        </w:rPr>
        <w:t>мировой цивилизации за прошедшее столетие;</w:t>
      </w:r>
      <w:r w:rsidRPr="00D7314A">
        <w:rPr>
          <w:rFonts w:ascii="Times New Roman" w:eastAsia="Calibri" w:hAnsi="Times New Roman" w:cs="Times New Roman"/>
          <w:sz w:val="24"/>
          <w:szCs w:val="24"/>
        </w:rPr>
        <w:br/>
        <w:t xml:space="preserve">      — развивать у старшеклассников навыки источниковедческого и историографического исследования при знакомстве с документальными свидетельствами, а также работе со справочными и картографическими материалами. </w:t>
      </w:r>
    </w:p>
    <w:p w:rsidR="006E62F9" w:rsidRDefault="006E62F9" w:rsidP="006E62F9">
      <w:pPr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62F9" w:rsidRDefault="006E62F9" w:rsidP="006E62F9">
      <w:pPr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6E62F9" w:rsidRDefault="006E62F9" w:rsidP="006E62F9">
      <w:pPr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Количество часов на изучение дисциплины</w:t>
      </w:r>
    </w:p>
    <w:p w:rsidR="006E62F9" w:rsidRDefault="006E62F9" w:rsidP="006E62F9">
      <w:pPr>
        <w:ind w:firstLine="540"/>
        <w:jc w:val="center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sz w:val="27"/>
          <w:szCs w:val="27"/>
        </w:rPr>
        <w:t>10 класс</w:t>
      </w:r>
      <w:r>
        <w:rPr>
          <w:rFonts w:ascii="Times New Roman" w:hAnsi="Times New Roman" w:cs="Times New Roman"/>
          <w:b/>
          <w:sz w:val="27"/>
          <w:szCs w:val="27"/>
        </w:rPr>
        <w:br/>
      </w:r>
      <w:r>
        <w:rPr>
          <w:rFonts w:ascii="Times New Roman" w:hAnsi="Times New Roman" w:cs="Times New Roman"/>
          <w:sz w:val="27"/>
          <w:szCs w:val="27"/>
        </w:rPr>
        <w:t xml:space="preserve">  Количество часов в неделю – 2</w:t>
      </w:r>
      <w:r>
        <w:rPr>
          <w:rFonts w:ascii="Times New Roman" w:hAnsi="Times New Roman" w:cs="Times New Roman"/>
          <w:sz w:val="27"/>
          <w:szCs w:val="27"/>
          <w:u w:val="single"/>
        </w:rPr>
        <w:t xml:space="preserve"> часа</w:t>
      </w:r>
      <w:r>
        <w:rPr>
          <w:rFonts w:ascii="Times New Roman" w:hAnsi="Times New Roman" w:cs="Times New Roman"/>
          <w:sz w:val="27"/>
          <w:szCs w:val="27"/>
        </w:rPr>
        <w:br/>
        <w:t xml:space="preserve">Количество часов в год – </w:t>
      </w:r>
      <w:r>
        <w:rPr>
          <w:rFonts w:ascii="Times New Roman" w:hAnsi="Times New Roman" w:cs="Times New Roman"/>
          <w:sz w:val="27"/>
          <w:szCs w:val="27"/>
          <w:u w:val="single"/>
        </w:rPr>
        <w:t>68 часов</w:t>
      </w:r>
    </w:p>
    <w:p w:rsidR="006E62F9" w:rsidRPr="00AE03C8" w:rsidRDefault="006E62F9" w:rsidP="006E62F9">
      <w:pPr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E03C8">
        <w:rPr>
          <w:rFonts w:ascii="Times New Roman" w:hAnsi="Times New Roman" w:cs="Times New Roman"/>
          <w:b/>
          <w:sz w:val="27"/>
          <w:szCs w:val="27"/>
        </w:rPr>
        <w:t>Основные разделы дисциплины, количество и формы контроля</w:t>
      </w:r>
    </w:p>
    <w:p w:rsidR="006B1A67" w:rsidRPr="00D7314A" w:rsidRDefault="006E62F9" w:rsidP="006E62F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6B1A67">
        <w:rPr>
          <w:rFonts w:ascii="Times New Roman" w:hAnsi="Times New Roman" w:cs="Times New Roman"/>
          <w:b/>
          <w:sz w:val="24"/>
          <w:szCs w:val="24"/>
        </w:rPr>
        <w:t xml:space="preserve">Всеобщая история </w:t>
      </w:r>
      <w:r w:rsidR="006B1A67" w:rsidRPr="00D7314A">
        <w:rPr>
          <w:rFonts w:ascii="Times New Roman" w:hAnsi="Times New Roman" w:cs="Times New Roman"/>
          <w:b/>
          <w:sz w:val="24"/>
          <w:szCs w:val="24"/>
        </w:rPr>
        <w:t>10 класс  18 часов</w:t>
      </w:r>
    </w:p>
    <w:tbl>
      <w:tblPr>
        <w:tblStyle w:val="a5"/>
        <w:tblW w:w="0" w:type="auto"/>
        <w:tblLook w:val="04A0"/>
      </w:tblPr>
      <w:tblGrid>
        <w:gridCol w:w="1088"/>
        <w:gridCol w:w="3840"/>
        <w:gridCol w:w="1648"/>
        <w:gridCol w:w="1778"/>
        <w:gridCol w:w="1217"/>
      </w:tblGrid>
      <w:tr w:rsidR="006B1A67" w:rsidRPr="00D7314A" w:rsidTr="00510F86">
        <w:tc>
          <w:tcPr>
            <w:tcW w:w="1088" w:type="dxa"/>
            <w:vMerge w:val="restart"/>
          </w:tcPr>
          <w:p w:rsidR="006B1A67" w:rsidRPr="00D7314A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840" w:type="dxa"/>
            <w:vMerge w:val="restart"/>
          </w:tcPr>
          <w:p w:rsidR="006B1A67" w:rsidRPr="00D7314A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1648" w:type="dxa"/>
            <w:vMerge w:val="restart"/>
          </w:tcPr>
          <w:p w:rsidR="006B1A67" w:rsidRPr="00D7314A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    </w:t>
            </w:r>
          </w:p>
        </w:tc>
        <w:tc>
          <w:tcPr>
            <w:tcW w:w="2995" w:type="dxa"/>
            <w:gridSpan w:val="2"/>
          </w:tcPr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67" w:rsidRPr="00D7314A" w:rsidTr="00510F86">
        <w:tc>
          <w:tcPr>
            <w:tcW w:w="1088" w:type="dxa"/>
            <w:vMerge/>
          </w:tcPr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40" w:type="dxa"/>
            <w:vMerge/>
          </w:tcPr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dxa"/>
            <w:vMerge/>
          </w:tcPr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</w:tcPr>
          <w:p w:rsidR="006B1A67" w:rsidRPr="00D7314A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B1A67" w:rsidRPr="005C48EC" w:rsidTr="00510F86">
        <w:tc>
          <w:tcPr>
            <w:tcW w:w="108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</w:p>
        </w:tc>
        <w:tc>
          <w:tcPr>
            <w:tcW w:w="3840" w:type="dxa"/>
          </w:tcPr>
          <w:p w:rsidR="006B1A67" w:rsidRPr="005C48EC" w:rsidRDefault="006B1A67" w:rsidP="0051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Всеобщая история. Мир в индустриальную эпоху: конец XIX-середина XX в. Мир в 1-ой мировой войне</w:t>
            </w:r>
          </w:p>
        </w:tc>
        <w:tc>
          <w:tcPr>
            <w:tcW w:w="164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 xml:space="preserve">1   </w:t>
            </w:r>
          </w:p>
        </w:tc>
        <w:tc>
          <w:tcPr>
            <w:tcW w:w="1217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67" w:rsidRPr="005C48EC" w:rsidTr="00510F86">
        <w:tc>
          <w:tcPr>
            <w:tcW w:w="108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3840" w:type="dxa"/>
          </w:tcPr>
          <w:p w:rsidR="006B1A67" w:rsidRPr="005C48EC" w:rsidRDefault="006B1A67" w:rsidP="0051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Межвоенный</w:t>
            </w:r>
            <w:proofErr w:type="spellEnd"/>
            <w:r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период (1918-1939). </w:t>
            </w:r>
          </w:p>
        </w:tc>
        <w:tc>
          <w:tcPr>
            <w:tcW w:w="164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7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67" w:rsidRPr="005C48EC" w:rsidTr="00510F86">
        <w:tc>
          <w:tcPr>
            <w:tcW w:w="1088" w:type="dxa"/>
          </w:tcPr>
          <w:p w:rsidR="006B1A67" w:rsidRPr="005C48EC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9- 13</w:t>
            </w:r>
          </w:p>
        </w:tc>
        <w:tc>
          <w:tcPr>
            <w:tcW w:w="3840" w:type="dxa"/>
          </w:tcPr>
          <w:p w:rsidR="006B1A67" w:rsidRPr="005C48EC" w:rsidRDefault="006B1A67" w:rsidP="0051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Страны Западной Европы. Политика умиротворения</w:t>
            </w:r>
          </w:p>
        </w:tc>
        <w:tc>
          <w:tcPr>
            <w:tcW w:w="164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7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67" w:rsidRPr="005C48EC" w:rsidTr="00510F86">
        <w:tc>
          <w:tcPr>
            <w:tcW w:w="108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3840" w:type="dxa"/>
          </w:tcPr>
          <w:p w:rsidR="006B1A67" w:rsidRPr="005C48EC" w:rsidRDefault="006B1A67" w:rsidP="0051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Вторая мировая война</w:t>
            </w:r>
          </w:p>
        </w:tc>
        <w:tc>
          <w:tcPr>
            <w:tcW w:w="164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67" w:rsidRPr="005C48EC" w:rsidTr="00510F86">
        <w:tc>
          <w:tcPr>
            <w:tcW w:w="108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3840" w:type="dxa"/>
          </w:tcPr>
          <w:p w:rsidR="006B1A67" w:rsidRPr="005C48EC" w:rsidRDefault="006B1A67" w:rsidP="0051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8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Страны Азии, проблемы модернизации. </w:t>
            </w:r>
          </w:p>
        </w:tc>
        <w:tc>
          <w:tcPr>
            <w:tcW w:w="164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67" w:rsidRPr="005C48EC" w:rsidTr="00510F86">
        <w:tc>
          <w:tcPr>
            <w:tcW w:w="108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40" w:type="dxa"/>
          </w:tcPr>
          <w:p w:rsidR="006B1A67" w:rsidRPr="005C48EC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 xml:space="preserve">     Культура и искусство 20 века Духовная жизнь</w:t>
            </w:r>
          </w:p>
        </w:tc>
        <w:tc>
          <w:tcPr>
            <w:tcW w:w="164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78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B1A67" w:rsidRPr="005C48EC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67" w:rsidRDefault="006B1A67" w:rsidP="006B1A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B1A67" w:rsidRDefault="006B1A67" w:rsidP="006B1A67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6B1A67" w:rsidRPr="005C48EC" w:rsidRDefault="006E62F9" w:rsidP="006E62F9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6B1A67" w:rsidRPr="005C48EC">
        <w:rPr>
          <w:rFonts w:ascii="Times New Roman" w:hAnsi="Times New Roman" w:cs="Times New Roman"/>
          <w:b/>
          <w:sz w:val="24"/>
          <w:szCs w:val="24"/>
        </w:rPr>
        <w:t>История России</w:t>
      </w:r>
    </w:p>
    <w:p w:rsidR="006B1A67" w:rsidRPr="00D7314A" w:rsidRDefault="006B1A67" w:rsidP="006B1A6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314A">
        <w:rPr>
          <w:rFonts w:ascii="Times New Roman" w:hAnsi="Times New Roman" w:cs="Times New Roman"/>
          <w:b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314A">
        <w:rPr>
          <w:rFonts w:ascii="Times New Roman" w:hAnsi="Times New Roman" w:cs="Times New Roman"/>
          <w:b/>
          <w:sz w:val="24"/>
          <w:szCs w:val="24"/>
        </w:rPr>
        <w:t xml:space="preserve"> 50 часов</w:t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1778"/>
        <w:gridCol w:w="1217"/>
      </w:tblGrid>
      <w:tr w:rsidR="006B1A67" w:rsidRPr="00D7314A" w:rsidTr="00510F86">
        <w:tc>
          <w:tcPr>
            <w:tcW w:w="1088" w:type="dxa"/>
            <w:vMerge w:val="restart"/>
          </w:tcPr>
          <w:p w:rsidR="006B1A67" w:rsidRPr="00D7314A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</w:tcPr>
          <w:p w:rsidR="006B1A67" w:rsidRPr="00D7314A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</w:tcPr>
          <w:p w:rsidR="006B1A67" w:rsidRPr="00D7314A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    </w:t>
            </w:r>
          </w:p>
        </w:tc>
        <w:tc>
          <w:tcPr>
            <w:tcW w:w="2995" w:type="dxa"/>
            <w:gridSpan w:val="2"/>
          </w:tcPr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67" w:rsidRPr="00D7314A" w:rsidTr="00510F86">
        <w:tc>
          <w:tcPr>
            <w:tcW w:w="1088" w:type="dxa"/>
            <w:vMerge/>
          </w:tcPr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A67" w:rsidRPr="00D7314A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217" w:type="dxa"/>
          </w:tcPr>
          <w:p w:rsidR="006B1A67" w:rsidRPr="00D7314A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314A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6B1A67" w:rsidRPr="00177884" w:rsidTr="00510F86">
        <w:tc>
          <w:tcPr>
            <w:tcW w:w="1088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</w:p>
        </w:tc>
        <w:tc>
          <w:tcPr>
            <w:tcW w:w="3278" w:type="dxa"/>
          </w:tcPr>
          <w:p w:rsidR="006B1A67" w:rsidRPr="00177884" w:rsidRDefault="006B1A67" w:rsidP="0051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России. </w:t>
            </w:r>
            <w:r w:rsidRPr="00177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Россия в годы «великих потрясений»</w:t>
            </w:r>
          </w:p>
        </w:tc>
        <w:tc>
          <w:tcPr>
            <w:tcW w:w="2210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78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B1A67" w:rsidRPr="00177884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67" w:rsidRPr="00177884" w:rsidTr="00510F86">
        <w:tc>
          <w:tcPr>
            <w:tcW w:w="1088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13-25</w:t>
            </w:r>
          </w:p>
        </w:tc>
        <w:tc>
          <w:tcPr>
            <w:tcW w:w="3278" w:type="dxa"/>
          </w:tcPr>
          <w:p w:rsidR="006B1A67" w:rsidRPr="00177884" w:rsidRDefault="006B1A67" w:rsidP="0051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Советский союз в 1920—1930-х </w:t>
            </w:r>
            <w:proofErr w:type="spellStart"/>
            <w:proofErr w:type="gramStart"/>
            <w:r w:rsidRPr="00177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2210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78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B1A67" w:rsidRPr="00177884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A67" w:rsidRPr="00177884" w:rsidTr="00510F86">
        <w:tc>
          <w:tcPr>
            <w:tcW w:w="1088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26-48</w:t>
            </w:r>
          </w:p>
        </w:tc>
        <w:tc>
          <w:tcPr>
            <w:tcW w:w="3278" w:type="dxa"/>
          </w:tcPr>
          <w:p w:rsidR="006B1A67" w:rsidRPr="00177884" w:rsidRDefault="006B1A67" w:rsidP="0051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8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Великая Отечественная война. 1941—1945 гг.</w:t>
            </w:r>
          </w:p>
        </w:tc>
        <w:tc>
          <w:tcPr>
            <w:tcW w:w="2210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78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</w:tcPr>
          <w:p w:rsidR="006B1A67" w:rsidRPr="00177884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67" w:rsidRPr="00177884" w:rsidTr="00510F86">
        <w:tc>
          <w:tcPr>
            <w:tcW w:w="1088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3278" w:type="dxa"/>
          </w:tcPr>
          <w:p w:rsidR="006B1A67" w:rsidRPr="00177884" w:rsidRDefault="006B1A67" w:rsidP="00510F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78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обобщение</w:t>
            </w:r>
          </w:p>
        </w:tc>
        <w:tc>
          <w:tcPr>
            <w:tcW w:w="2210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B1A67" w:rsidRPr="00177884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78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1A67" w:rsidRPr="00177884" w:rsidTr="00510F86">
        <w:tc>
          <w:tcPr>
            <w:tcW w:w="1088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</w:tcPr>
          <w:p w:rsidR="006B1A67" w:rsidRPr="00177884" w:rsidRDefault="006B1A67" w:rsidP="00510F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6B1A67" w:rsidRPr="00177884" w:rsidRDefault="006B1A67" w:rsidP="00510F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</w:tcPr>
          <w:p w:rsidR="006B1A67" w:rsidRPr="00177884" w:rsidRDefault="006B1A67" w:rsidP="00510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A67" w:rsidRPr="00177884" w:rsidRDefault="006B1A67" w:rsidP="006B1A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B1A67" w:rsidRDefault="006B1A67" w:rsidP="006B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67" w:rsidRDefault="006B1A67" w:rsidP="006B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67" w:rsidRDefault="006B1A67" w:rsidP="006B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67" w:rsidRDefault="006B1A67" w:rsidP="006B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67" w:rsidRDefault="006B1A67" w:rsidP="006B1A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67" w:rsidRPr="00D7314A" w:rsidRDefault="006B1A67" w:rsidP="006B1A6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B1A67" w:rsidRPr="00E86311" w:rsidRDefault="006B1A67" w:rsidP="006B1A6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00490" w:rsidRDefault="00A00490"/>
    <w:sectPr w:rsidR="00A00490" w:rsidSect="00A0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1A67"/>
    <w:rsid w:val="006B1A67"/>
    <w:rsid w:val="006E62F9"/>
    <w:rsid w:val="00A00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1A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B1A67"/>
    <w:rPr>
      <w:rFonts w:ascii="Calibri" w:eastAsia="Calibri" w:hAnsi="Calibri" w:cs="Times New Roman"/>
      <w:lang w:eastAsia="en-US"/>
    </w:rPr>
  </w:style>
  <w:style w:type="table" w:styleId="a5">
    <w:name w:val="Table Grid"/>
    <w:basedOn w:val="a1"/>
    <w:uiPriority w:val="59"/>
    <w:rsid w:val="006B1A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6B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6B1A67"/>
    <w:rPr>
      <w:i/>
      <w:iCs/>
    </w:rPr>
  </w:style>
  <w:style w:type="paragraph" w:customStyle="1" w:styleId="body">
    <w:name w:val="body"/>
    <w:basedOn w:val="a"/>
    <w:rsid w:val="006B1A6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665</Words>
  <Characters>3795</Characters>
  <Application>Microsoft Office Word</Application>
  <DocSecurity>0</DocSecurity>
  <Lines>31</Lines>
  <Paragraphs>8</Paragraphs>
  <ScaleCrop>false</ScaleCrop>
  <Company>Reanimator Extreme Edition</Company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2005-12-31T21:09:00Z</dcterms:created>
  <dcterms:modified xsi:type="dcterms:W3CDTF">2020-11-01T16:55:00Z</dcterms:modified>
</cp:coreProperties>
</file>