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77" w:rsidRPr="00F520D7" w:rsidRDefault="00EA2377" w:rsidP="00F520D7">
      <w:pPr>
        <w:shd w:val="clear" w:color="auto" w:fill="FFFFFF" w:themeFill="background1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</w:rPr>
      </w:pPr>
      <w:proofErr w:type="gramStart"/>
      <w:r w:rsidRPr="00F520D7"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</w:rPr>
        <w:t>Задания на развитие естественнонаучной грамотности обучающихся на уроках биоло</w:t>
      </w:r>
      <w:r w:rsidR="00F520D7" w:rsidRPr="00F520D7"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</w:rPr>
        <w:t>гии</w:t>
      </w:r>
      <w:proofErr w:type="gramEnd"/>
    </w:p>
    <w:p w:rsidR="00EA2377" w:rsidRPr="00F520D7" w:rsidRDefault="00EA2377" w:rsidP="00EA23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Цель:</w:t>
      </w:r>
      <w:r w:rsidRPr="00F520D7">
        <w:rPr>
          <w:rFonts w:ascii="Times New Roman" w:eastAsia="Times New Roman" w:hAnsi="Times New Roman" w:cs="Times New Roman"/>
          <w:color w:val="181818"/>
          <w:sz w:val="24"/>
          <w:szCs w:val="24"/>
        </w:rPr>
        <w:t> разработка заданий, направленных на развитие естественнонаучной грамотности обучающихся.</w:t>
      </w:r>
    </w:p>
    <w:p w:rsidR="00EA2377" w:rsidRPr="00F520D7" w:rsidRDefault="00EA2377" w:rsidP="00EA23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color w:val="181818"/>
          <w:sz w:val="24"/>
          <w:szCs w:val="24"/>
        </w:rPr>
        <w:t>Естественнонаучная грамотность – 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идеями.</w:t>
      </w:r>
    </w:p>
    <w:p w:rsidR="00EA2377" w:rsidRPr="00F520D7" w:rsidRDefault="00EA2377" w:rsidP="00EA23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color w:val="181818"/>
          <w:sz w:val="24"/>
          <w:szCs w:val="24"/>
        </w:rPr>
        <w:t>Естественнонаучно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</w:t>
      </w:r>
    </w:p>
    <w:p w:rsidR="00EA2377" w:rsidRPr="00F520D7" w:rsidRDefault="00EA2377" w:rsidP="00EA2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color w:val="181818"/>
          <w:sz w:val="24"/>
          <w:szCs w:val="24"/>
        </w:rPr>
        <w:t>  научно объяснять явления;</w:t>
      </w:r>
    </w:p>
    <w:p w:rsidR="00EA2377" w:rsidRPr="00F520D7" w:rsidRDefault="00EA2377" w:rsidP="00EA2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color w:val="181818"/>
          <w:sz w:val="24"/>
          <w:szCs w:val="24"/>
        </w:rPr>
        <w:t>  понимать основные особенности естественнонаучного исследования;</w:t>
      </w:r>
    </w:p>
    <w:p w:rsidR="00EA2377" w:rsidRPr="00F520D7" w:rsidRDefault="00EA2377" w:rsidP="00EA2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color w:val="181818"/>
          <w:sz w:val="24"/>
          <w:szCs w:val="24"/>
        </w:rPr>
        <w:t>  интерпретировать данные и использовать научные доказательства для получения выводов.</w:t>
      </w:r>
    </w:p>
    <w:p w:rsidR="00EA2377" w:rsidRPr="00F520D7" w:rsidRDefault="00EA2377" w:rsidP="00EA23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color w:val="181818"/>
          <w:sz w:val="24"/>
          <w:szCs w:val="24"/>
        </w:rPr>
        <w:t>Задания в исследовании PISA направлены на оценку компетенций, характеризующих естественнонаучную грамотность, и основываются на реальных жизненных ситуациях.</w:t>
      </w:r>
    </w:p>
    <w:p w:rsidR="00EA2377" w:rsidRPr="00F520D7" w:rsidRDefault="00EA2377" w:rsidP="00EA23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color w:val="181818"/>
          <w:sz w:val="24"/>
          <w:szCs w:val="24"/>
        </w:rPr>
        <w:t>Задания должны проверять следующие группы естественнонаучных умений:</w:t>
      </w:r>
    </w:p>
    <w:p w:rsidR="00EA2377" w:rsidRPr="00F520D7" w:rsidRDefault="00EA2377" w:rsidP="00EA2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EA2377" w:rsidRPr="005C5F6A" w:rsidRDefault="00EA2377" w:rsidP="00EA2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81818"/>
          <w:sz w:val="32"/>
          <w:szCs w:val="32"/>
          <w:u w:val="single"/>
        </w:rPr>
      </w:pPr>
      <w:r w:rsidRPr="005C5F6A">
        <w:rPr>
          <w:rFonts w:ascii="Times New Roman" w:eastAsia="Times New Roman" w:hAnsi="Times New Roman" w:cs="Times New Roman"/>
          <w:b/>
          <w:bCs/>
          <w:i/>
          <w:color w:val="181818"/>
          <w:sz w:val="32"/>
          <w:szCs w:val="32"/>
          <w:u w:val="single"/>
        </w:rPr>
        <w:t>Научно объяснять явления (4 задания)</w:t>
      </w:r>
    </w:p>
    <w:p w:rsidR="00F520D7" w:rsidRDefault="00EA2377" w:rsidP="00EA2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</w:rPr>
      </w:pPr>
      <w:r w:rsidRPr="00F520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</w:rPr>
        <w:t xml:space="preserve">Задание № 1. </w:t>
      </w:r>
    </w:p>
    <w:p w:rsidR="00EA2377" w:rsidRDefault="00EA2377" w:rsidP="00EA2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</w:rPr>
      </w:pPr>
      <w:r w:rsidRPr="00F520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</w:rPr>
        <w:t>Установите соответствие между масштабами загрязнения биосферы и их характеристикой.</w:t>
      </w:r>
    </w:p>
    <w:p w:rsidR="00F520D7" w:rsidRPr="00F520D7" w:rsidRDefault="00F520D7" w:rsidP="00EA2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31"/>
        <w:gridCol w:w="6269"/>
      </w:tblGrid>
      <w:tr w:rsidR="00EA2377" w:rsidRPr="00F520D7" w:rsidTr="00EA2377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377" w:rsidRPr="00F520D7" w:rsidRDefault="00EA2377" w:rsidP="00EA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520D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 Локальное</w:t>
            </w:r>
          </w:p>
        </w:tc>
        <w:tc>
          <w:tcPr>
            <w:tcW w:w="6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377" w:rsidRPr="00F520D7" w:rsidRDefault="00EA2377" w:rsidP="00EA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520D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EA2377" w:rsidRPr="00F520D7" w:rsidTr="00EA2377">
        <w:trPr>
          <w:trHeight w:val="120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377" w:rsidRPr="00F520D7" w:rsidRDefault="00EA2377" w:rsidP="00EA237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520D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 Глобальное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377" w:rsidRPr="00F520D7" w:rsidRDefault="00EA2377" w:rsidP="00EA23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520D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EA2377" w:rsidRPr="00F520D7" w:rsidTr="00EA2377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377" w:rsidRPr="00F520D7" w:rsidRDefault="00EA2377" w:rsidP="00EA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520D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 Региональное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377" w:rsidRPr="00F520D7" w:rsidRDefault="00EA2377" w:rsidP="00EA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520D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</w:tbl>
    <w:p w:rsidR="00EA2377" w:rsidRPr="00F520D7" w:rsidRDefault="00EA2377" w:rsidP="00EA2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color w:val="FFFFFF"/>
          <w:sz w:val="24"/>
          <w:szCs w:val="24"/>
        </w:rPr>
        <w:t>а) характерно для городов, крупных промышленных и транспортных предприятий</w:t>
      </w:r>
    </w:p>
    <w:p w:rsidR="00EA2377" w:rsidRPr="00F520D7" w:rsidRDefault="00EA2377" w:rsidP="00EA2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color w:val="181818"/>
          <w:sz w:val="24"/>
          <w:szCs w:val="24"/>
        </w:rPr>
        <w:t>б) охватывает значительные территории и акватории как результат влияния крупных промышленных районов</w:t>
      </w:r>
    </w:p>
    <w:p w:rsidR="00EA2377" w:rsidRPr="00F520D7" w:rsidRDefault="00EA2377" w:rsidP="00EA2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в) распространяется на большое расстояние, вплоть до </w:t>
      </w:r>
      <w:proofErr w:type="spellStart"/>
      <w:r w:rsidRPr="00F520D7">
        <w:rPr>
          <w:rFonts w:ascii="Times New Roman" w:eastAsia="Times New Roman" w:hAnsi="Times New Roman" w:cs="Times New Roman"/>
          <w:color w:val="181818"/>
          <w:sz w:val="24"/>
          <w:szCs w:val="24"/>
        </w:rPr>
        <w:t>общепланетарного</w:t>
      </w:r>
      <w:proofErr w:type="spellEnd"/>
      <w:r w:rsidRPr="00F520D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влияния</w:t>
      </w:r>
    </w:p>
    <w:p w:rsidR="00EA2377" w:rsidRPr="00F520D7" w:rsidRDefault="00EA2377" w:rsidP="00EA2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color w:val="181818"/>
          <w:sz w:val="24"/>
          <w:szCs w:val="24"/>
        </w:rPr>
        <w:t>г) связано с отклонением физических параметров окружающей среды от нормы</w:t>
      </w:r>
    </w:p>
    <w:p w:rsidR="00EA2377" w:rsidRPr="00F520D7" w:rsidRDefault="00EA2377" w:rsidP="00EA2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F520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EA2377" w:rsidRPr="00F520D7" w:rsidRDefault="00EA2377" w:rsidP="00EA2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F520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</w:rPr>
        <w:t>Задание №2. Ситуационная задача.</w:t>
      </w:r>
    </w:p>
    <w:p w:rsidR="00EA2377" w:rsidRPr="00F520D7" w:rsidRDefault="00EA2377" w:rsidP="00EA237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color w:val="181818"/>
          <w:sz w:val="24"/>
          <w:szCs w:val="24"/>
        </w:rPr>
        <w:t>В одном из детских пришкольном лагерей дети ежедневно ходили на прогулку в соседнюю рощу. Каждый день</w:t>
      </w:r>
      <w:r w:rsidR="00F520D7">
        <w:rPr>
          <w:rFonts w:ascii="Times New Roman" w:eastAsia="Times New Roman" w:hAnsi="Times New Roman" w:cs="Times New Roman"/>
          <w:color w:val="181818"/>
          <w:sz w:val="24"/>
          <w:szCs w:val="24"/>
        </w:rPr>
        <w:t>,</w:t>
      </w:r>
      <w:r w:rsidRPr="00F520D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возвращаясь</w:t>
      </w:r>
      <w:r w:rsidR="00F520D7">
        <w:rPr>
          <w:rFonts w:ascii="Times New Roman" w:eastAsia="Times New Roman" w:hAnsi="Times New Roman" w:cs="Times New Roman"/>
          <w:color w:val="181818"/>
          <w:sz w:val="24"/>
          <w:szCs w:val="24"/>
        </w:rPr>
        <w:t>,</w:t>
      </w:r>
      <w:r w:rsidRPr="00F520D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они приносили бук</w:t>
      </w:r>
      <w:r w:rsidR="00F520D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еты полевых цветов. В лагере </w:t>
      </w:r>
      <w:proofErr w:type="spellStart"/>
      <w:r w:rsidR="00F520D7">
        <w:rPr>
          <w:rFonts w:ascii="Times New Roman" w:eastAsia="Times New Roman" w:hAnsi="Times New Roman" w:cs="Times New Roman"/>
          <w:color w:val="181818"/>
          <w:sz w:val="24"/>
          <w:szCs w:val="24"/>
        </w:rPr>
        <w:t>про</w:t>
      </w:r>
      <w:r w:rsidRPr="00F520D7">
        <w:rPr>
          <w:rFonts w:ascii="Times New Roman" w:eastAsia="Times New Roman" w:hAnsi="Times New Roman" w:cs="Times New Roman"/>
          <w:color w:val="181818"/>
          <w:sz w:val="24"/>
          <w:szCs w:val="24"/>
        </w:rPr>
        <w:t>бывало</w:t>
      </w:r>
      <w:proofErr w:type="spellEnd"/>
      <w:r w:rsidRPr="00F520D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67 детей. Каждый второй ребенок приносил каждый день в течение недели по одному букету. Сколько букетов было собрано за этот период? Какие экологические последствия имели эти действия?</w:t>
      </w:r>
    </w:p>
    <w:p w:rsidR="00EA2377" w:rsidRPr="00F520D7" w:rsidRDefault="00EA2377" w:rsidP="00EA2377">
      <w:pPr>
        <w:shd w:val="clear" w:color="auto" w:fill="FBFBFB"/>
        <w:spacing w:after="0" w:line="36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2377" w:rsidRPr="00F520D7" w:rsidRDefault="00EA2377" w:rsidP="00EA2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Задание №3.</w:t>
      </w:r>
      <w:r w:rsidRPr="00F520D7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F520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Ситуационная задача</w:t>
      </w:r>
      <w:r w:rsidRPr="00F520D7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EA2377" w:rsidRPr="00F520D7" w:rsidRDefault="00EA2377" w:rsidP="00EA23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color w:val="181818"/>
          <w:sz w:val="24"/>
          <w:szCs w:val="24"/>
        </w:rPr>
        <w:t>Консервные банки, в которых хранятся продукты питания, на заводах производители покрывают слоем олова. Олово предохраняет консервные банки от коррозии, т.е. является своего рода ингибитором химической реакции. В разных регионах страны, попавшие в природу банки, по-разному разлагаются и наносят существенный урон природе. На разложение консервных банок влияет климатический фактор. В северных регионах, за счет низких температур олово быстрее рассыпается в порошок, и лишенное защиты железо быстро подвергается коррозии (ржавеет), а затем тоже рассыпается.</w:t>
      </w:r>
    </w:p>
    <w:p w:rsidR="00EA2377" w:rsidRPr="00F520D7" w:rsidRDefault="00EA2377" w:rsidP="00EA23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color w:val="181818"/>
          <w:sz w:val="24"/>
          <w:szCs w:val="24"/>
        </w:rPr>
        <w:t>Предложите, как защитить от засорения консервными банками южные края, где нет морозов?</w:t>
      </w:r>
    </w:p>
    <w:p w:rsidR="00EA2377" w:rsidRPr="00F520D7" w:rsidRDefault="00EA2377" w:rsidP="00EA2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EA2377" w:rsidRPr="00F520D7" w:rsidRDefault="00EA2377" w:rsidP="00EA2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Задание №4. Ситуационная задача</w:t>
      </w:r>
      <w:r w:rsidRPr="00F520D7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EA2377" w:rsidRPr="00F520D7" w:rsidRDefault="00EA2377" w:rsidP="00EA237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Покос травы можно осуществлять с помощью триммера, с использование пластиковой лески или </w:t>
      </w:r>
      <w:proofErr w:type="spellStart"/>
      <w:r w:rsidRPr="00F520D7">
        <w:rPr>
          <w:rFonts w:ascii="Times New Roman" w:eastAsia="Times New Roman" w:hAnsi="Times New Roman" w:cs="Times New Roman"/>
          <w:color w:val="181818"/>
          <w:sz w:val="24"/>
          <w:szCs w:val="24"/>
        </w:rPr>
        <w:t>биоразлагаемой</w:t>
      </w:r>
      <w:proofErr w:type="spellEnd"/>
      <w:r w:rsidRPr="00F520D7">
        <w:rPr>
          <w:rFonts w:ascii="Times New Roman" w:eastAsia="Times New Roman" w:hAnsi="Times New Roman" w:cs="Times New Roman"/>
          <w:color w:val="181818"/>
          <w:sz w:val="24"/>
          <w:szCs w:val="24"/>
        </w:rPr>
        <w:t>. Как вы считаете, какая леска нанесёт меньший вред окружающей среды? Свой ответ аргументируйте.</w:t>
      </w:r>
    </w:p>
    <w:p w:rsidR="00EA2377" w:rsidRPr="00F520D7" w:rsidRDefault="00EA2377" w:rsidP="00EA2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5C5F6A" w:rsidRDefault="005C5F6A" w:rsidP="00EA2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EA2377" w:rsidRPr="005C5F6A" w:rsidRDefault="00EA2377" w:rsidP="00EA2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81818"/>
          <w:sz w:val="32"/>
          <w:szCs w:val="32"/>
          <w:u w:val="single"/>
        </w:rPr>
      </w:pPr>
      <w:r w:rsidRPr="005C5F6A">
        <w:rPr>
          <w:rFonts w:ascii="Times New Roman" w:eastAsia="Times New Roman" w:hAnsi="Times New Roman" w:cs="Times New Roman"/>
          <w:b/>
          <w:bCs/>
          <w:i/>
          <w:color w:val="181818"/>
          <w:sz w:val="32"/>
          <w:szCs w:val="32"/>
          <w:u w:val="single"/>
        </w:rPr>
        <w:lastRenderedPageBreak/>
        <w:t>Интерпретировать научную информацию (3 задания)</w:t>
      </w:r>
    </w:p>
    <w:p w:rsidR="00EA2377" w:rsidRPr="00F520D7" w:rsidRDefault="00EA2377" w:rsidP="00EA2377">
      <w:pPr>
        <w:shd w:val="clear" w:color="auto" w:fill="FFFFFF"/>
        <w:spacing w:before="30" w:after="60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Задание № 1.</w:t>
      </w:r>
      <w:r w:rsidRPr="00F520D7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Прочитайте внимательно текст «Медузы в мировом океане». На основании данных, представленных в тексте составьте </w:t>
      </w:r>
      <w:proofErr w:type="spellStart"/>
      <w:r w:rsidRPr="00F520D7">
        <w:rPr>
          <w:rFonts w:ascii="Times New Roman" w:eastAsia="Times New Roman" w:hAnsi="Times New Roman" w:cs="Times New Roman"/>
          <w:color w:val="000000"/>
          <w:sz w:val="24"/>
          <w:szCs w:val="24"/>
        </w:rPr>
        <w:t>фишбоун</w:t>
      </w:r>
      <w:proofErr w:type="spellEnd"/>
      <w:r w:rsidRPr="00F520D7">
        <w:rPr>
          <w:rFonts w:ascii="Times New Roman" w:eastAsia="Times New Roman" w:hAnsi="Times New Roman" w:cs="Times New Roman"/>
          <w:color w:val="000000"/>
          <w:sz w:val="24"/>
          <w:szCs w:val="24"/>
        </w:rPr>
        <w:t> «Чудесное творение природы или безжалостный убийца?»</w:t>
      </w:r>
      <w:proofErr w:type="gramStart"/>
      <w:r w:rsidRPr="00F520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EA2377" w:rsidRPr="00F520D7" w:rsidRDefault="00EA2377" w:rsidP="00EA2377">
      <w:pPr>
        <w:shd w:val="clear" w:color="auto" w:fill="FFFFFF"/>
        <w:spacing w:before="30" w:after="60" w:line="33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600450" cy="2533650"/>
            <wp:effectExtent l="19050" t="0" r="0" b="0"/>
            <wp:docPr id="1" name="Рисунок 1" descr="https://documents.infourok.ru/1d4d188c-ce46-4328-9b71-01aaa6c1e9d8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1d4d188c-ce46-4328-9b71-01aaa6c1e9d8/0/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377" w:rsidRPr="00F520D7" w:rsidRDefault="00EA2377" w:rsidP="00EA2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Задание № 2. </w:t>
      </w:r>
      <w:r w:rsidRPr="00F520D7">
        <w:rPr>
          <w:rFonts w:ascii="Times New Roman" w:eastAsia="Times New Roman" w:hAnsi="Times New Roman" w:cs="Times New Roman"/>
          <w:color w:val="181818"/>
          <w:sz w:val="24"/>
          <w:szCs w:val="24"/>
        </w:rPr>
        <w:t>Перед вами схема «Биотический круговорот».  Используя данную схему, выполните задание «Письмо с дырками» вставляя недостающие слова.</w:t>
      </w:r>
    </w:p>
    <w:p w:rsidR="00EA2377" w:rsidRPr="00F520D7" w:rsidRDefault="00EA2377" w:rsidP="00EA2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noProof/>
          <w:color w:val="181818"/>
          <w:sz w:val="24"/>
          <w:szCs w:val="24"/>
        </w:rPr>
        <w:drawing>
          <wp:inline distT="0" distB="0" distL="0" distR="0">
            <wp:extent cx="3152775" cy="2362200"/>
            <wp:effectExtent l="0" t="0" r="0" b="0"/>
            <wp:docPr id="2" name="Рисунок 2" descr="https://u.foxford.ngcdn.ru/uploads/tinymce_file/file/10543/91a383e2caeaeb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.foxford.ngcdn.ru/uploads/tinymce_file/file/10543/91a383e2caeaeb3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377" w:rsidRPr="00F520D7" w:rsidRDefault="00EA2377" w:rsidP="00EA2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«Письмо с дырками»</w:t>
      </w:r>
    </w:p>
    <w:p w:rsidR="00EA2377" w:rsidRPr="00F520D7" w:rsidRDefault="00EA2377" w:rsidP="00EA23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color w:val="000000"/>
          <w:sz w:val="24"/>
          <w:szCs w:val="24"/>
        </w:rPr>
        <w:t>Биотический круговорот обеспечивается взаимодействием _____________ основных групп организмов</w:t>
      </w:r>
      <w:proofErr w:type="gramStart"/>
      <w:r w:rsidRPr="00F520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520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 (</w:t>
      </w:r>
      <w:proofErr w:type="gramStart"/>
      <w:r w:rsidRPr="00F520D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F520D7">
        <w:rPr>
          <w:rFonts w:ascii="Times New Roman" w:eastAsia="Times New Roman" w:hAnsi="Times New Roman" w:cs="Times New Roman"/>
          <w:color w:val="000000"/>
          <w:sz w:val="24"/>
          <w:szCs w:val="24"/>
        </w:rPr>
        <w:t>еленых растений, осуществляющих ______________, и бактерий, способных к хемосинтезу) — они создают первичное ____________________ вещество. ________________</w:t>
      </w:r>
    </w:p>
    <w:p w:rsidR="00EA2377" w:rsidRPr="00F520D7" w:rsidRDefault="00EA2377" w:rsidP="00EA2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color w:val="000000"/>
          <w:sz w:val="24"/>
          <w:szCs w:val="24"/>
        </w:rPr>
        <w:t>(_________________ и хищные животные) — они потребляют органическое вещество. </w:t>
      </w:r>
      <w:r w:rsidRPr="00F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</w:t>
      </w:r>
      <w:r w:rsidRPr="00F520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(____________, грибы и </w:t>
      </w:r>
      <w:proofErr w:type="spellStart"/>
      <w:r w:rsidRPr="00F520D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_________е</w:t>
      </w:r>
      <w:proofErr w:type="spellEnd"/>
      <w:r w:rsidRPr="00F520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животные) — они разлагают __________________ органическое вещество до </w:t>
      </w:r>
      <w:proofErr w:type="gramStart"/>
      <w:r w:rsidRPr="00F520D7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минерального</w:t>
      </w:r>
      <w:proofErr w:type="gramEnd"/>
      <w:r w:rsidRPr="00F520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2377" w:rsidRPr="00F520D7" w:rsidRDefault="00EA2377" w:rsidP="00EA2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EA2377" w:rsidRPr="00F520D7" w:rsidRDefault="00EA2377" w:rsidP="00EA2377">
      <w:pPr>
        <w:shd w:val="clear" w:color="auto" w:fill="FFFFFF"/>
        <w:spacing w:before="30" w:after="60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Задание № 3.</w:t>
      </w:r>
      <w:r w:rsidRPr="00F520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Прочитайте текст. Дайте аргументированные ответы.</w:t>
      </w:r>
    </w:p>
    <w:p w:rsidR="00EA2377" w:rsidRPr="00F520D7" w:rsidRDefault="00EA2377" w:rsidP="00EA2377">
      <w:pPr>
        <w:shd w:val="clear" w:color="auto" w:fill="FFFFFF"/>
        <w:spacing w:before="30" w:after="60" w:line="33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«…Но люди этой красоты не понимают. И жгут костры по всей Земле».</w:t>
      </w:r>
    </w:p>
    <w:p w:rsidR="00EA2377" w:rsidRPr="00F520D7" w:rsidRDefault="00EA2377" w:rsidP="00EA2377">
      <w:pPr>
        <w:shd w:val="clear" w:color="auto" w:fill="FFFFFF"/>
        <w:spacing w:before="30" w:after="60" w:line="330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Больше всего от дыма горящих листьев страдают пожилые люди и те, у кого есть заболевания сердца или легких. Поэтому, прежде чем бросить мусор в огонь, подумайте, как это может отразиться на вашем здоровье и здоровье </w:t>
      </w:r>
      <w:proofErr w:type="gramStart"/>
      <w:r w:rsidRPr="00F520D7">
        <w:rPr>
          <w:rFonts w:ascii="Times New Roman" w:eastAsia="Times New Roman" w:hAnsi="Times New Roman" w:cs="Times New Roman"/>
          <w:color w:val="000000"/>
          <w:sz w:val="24"/>
          <w:szCs w:val="24"/>
        </w:rPr>
        <w:t>ваших</w:t>
      </w:r>
      <w:proofErr w:type="gramEnd"/>
      <w:r w:rsidRPr="00F520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близких. Кроме непосредственной угрозы человеческому здоровью, сжигание листьев и сухой травы приводит и к другим негативным последствиям: — в сухих листьях сгорают зимующие в них полезные насекомые ... Не жгите ботву в огородах! Ботву лучше складывать в компостные ямы. Таким образом, Вы убережете от пожаров дома, легкие горожан от вредного дыма, а для огородов на следующий год будет хорошее удобрение.</w:t>
      </w:r>
    </w:p>
    <w:p w:rsidR="00EA2377" w:rsidRPr="00F520D7" w:rsidRDefault="00EA2377" w:rsidP="00EA2377">
      <w:pPr>
        <w:shd w:val="clear" w:color="auto" w:fill="FFFFFF"/>
        <w:spacing w:before="30" w:after="60" w:line="33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lastRenderedPageBreak/>
        <w:t>Вопрос: Можно ли сжигать опавшие листья?</w:t>
      </w:r>
      <w:r w:rsidRPr="00F520D7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F520D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733675" cy="1924050"/>
            <wp:effectExtent l="19050" t="0" r="9525" b="0"/>
            <wp:docPr id="3" name="Рисунок 3" descr="https://documents.infourok.ru/1d4d188c-ce46-4328-9b71-01aaa6c1e9d8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1d4d188c-ce46-4328-9b71-01aaa6c1e9d8/0/image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377" w:rsidRPr="00F520D7" w:rsidRDefault="00EA2377" w:rsidP="00EA2377">
      <w:pPr>
        <w:shd w:val="clear" w:color="auto" w:fill="FFFFFF"/>
        <w:spacing w:before="30" w:after="60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Подумайте и предложите три экологических способа утилизации опавшей листвы:</w:t>
      </w:r>
    </w:p>
    <w:p w:rsidR="00EA2377" w:rsidRPr="00F520D7" w:rsidRDefault="00EA2377" w:rsidP="00EA2377">
      <w:pPr>
        <w:shd w:val="clear" w:color="auto" w:fill="FFFFFF"/>
        <w:spacing w:before="30" w:after="60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</w:t>
      </w:r>
    </w:p>
    <w:p w:rsidR="00EA2377" w:rsidRPr="00F520D7" w:rsidRDefault="00EA2377" w:rsidP="00EA2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____________________________________________________________</w:t>
      </w:r>
    </w:p>
    <w:p w:rsidR="00EA2377" w:rsidRPr="00F520D7" w:rsidRDefault="00EA2377" w:rsidP="00EA2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____________________________________________________________</w:t>
      </w:r>
    </w:p>
    <w:p w:rsidR="00EA2377" w:rsidRPr="00F520D7" w:rsidRDefault="00EA2377" w:rsidP="00EA2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EA2377" w:rsidRDefault="00EA2377" w:rsidP="00EA2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81818"/>
          <w:sz w:val="32"/>
          <w:szCs w:val="32"/>
          <w:u w:val="single"/>
        </w:rPr>
      </w:pPr>
      <w:r w:rsidRPr="005C5F6A">
        <w:rPr>
          <w:rFonts w:ascii="Times New Roman" w:eastAsia="Times New Roman" w:hAnsi="Times New Roman" w:cs="Times New Roman"/>
          <w:b/>
          <w:bCs/>
          <w:i/>
          <w:color w:val="181818"/>
          <w:sz w:val="32"/>
          <w:szCs w:val="32"/>
          <w:u w:val="single"/>
        </w:rPr>
        <w:t>Проводить учебное исследование (3 задания)</w:t>
      </w:r>
    </w:p>
    <w:p w:rsidR="005C5F6A" w:rsidRPr="005C5F6A" w:rsidRDefault="005C5F6A" w:rsidP="00EA2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81818"/>
          <w:sz w:val="32"/>
          <w:szCs w:val="32"/>
          <w:u w:val="single"/>
        </w:rPr>
      </w:pPr>
    </w:p>
    <w:p w:rsidR="00EA2377" w:rsidRPr="00F520D7" w:rsidRDefault="00EA2377" w:rsidP="00EA2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Задание №1. </w:t>
      </w:r>
      <w:r w:rsidRPr="00F520D7">
        <w:rPr>
          <w:rFonts w:ascii="Times New Roman" w:eastAsia="Times New Roman" w:hAnsi="Times New Roman" w:cs="Times New Roman"/>
          <w:color w:val="181818"/>
          <w:sz w:val="24"/>
          <w:szCs w:val="24"/>
        </w:rPr>
        <w:t>На занятиях внеурочной деятельности «Биолог-исследователь» ученики 5 класса проделали следующий опыт. На дно трехлитровой банки положили землю и посадили отростки комнатных растений. Увлажнили почву. Плотно закрыли банку крышкой и запечатали горячим воском. Ежедневно в дневник наблюдений вносили изменения, происходящие внутри банки. Все растения продолжали расти и развиваться. Спустя 10 дня проверили наличие в банках кислорода. Для этого открыли банку и опустили горящую лучинку. В банке лучинка продолжала гореть.</w:t>
      </w:r>
    </w:p>
    <w:p w:rsidR="00EA2377" w:rsidRPr="00F520D7" w:rsidRDefault="00EA2377" w:rsidP="00EA2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</w:t>
      </w:r>
      <w:r w:rsidR="00277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520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почему растения не погибли без доступа кислорода?</w:t>
      </w:r>
    </w:p>
    <w:p w:rsidR="00EA2377" w:rsidRPr="00F520D7" w:rsidRDefault="00EA2377" w:rsidP="00EA2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EA2377" w:rsidRPr="00F520D7" w:rsidRDefault="00EA2377" w:rsidP="00EA2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Задание №2.</w:t>
      </w:r>
    </w:p>
    <w:p w:rsidR="00EA2377" w:rsidRPr="00F520D7" w:rsidRDefault="005C5F6A" w:rsidP="00EA23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 </w:t>
      </w:r>
      <w:r w:rsidR="00EA2377" w:rsidRPr="00F520D7">
        <w:rPr>
          <w:rFonts w:ascii="Times New Roman" w:eastAsia="Times New Roman" w:hAnsi="Times New Roman" w:cs="Times New Roman"/>
          <w:color w:val="181818"/>
          <w:sz w:val="24"/>
          <w:szCs w:val="24"/>
        </w:rPr>
        <w:t>магазине «Магнит» продают много сортов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яблок</w:t>
      </w:r>
      <w:r w:rsidR="00EA2377" w:rsidRPr="00F520D7">
        <w:rPr>
          <w:rFonts w:ascii="Times New Roman" w:eastAsia="Times New Roman" w:hAnsi="Times New Roman" w:cs="Times New Roman"/>
          <w:color w:val="181818"/>
          <w:sz w:val="24"/>
          <w:szCs w:val="24"/>
        </w:rPr>
        <w:t>. Яблоки отличают по внешним признакам и на вкус. Более спелые плоды яблок значительно слаще незрелых. Из уроков биологии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вы знаете</w:t>
      </w:r>
      <w:r w:rsidR="00EA2377" w:rsidRPr="00F520D7">
        <w:rPr>
          <w:rFonts w:ascii="Times New Roman" w:eastAsia="Times New Roman" w:hAnsi="Times New Roman" w:cs="Times New Roman"/>
          <w:color w:val="181818"/>
          <w:sz w:val="24"/>
          <w:szCs w:val="24"/>
        </w:rPr>
        <w:t>, а именно в процессе фотосинтеза, образуется крахмал-биополимер, мономером которого является глюкоза. Доступным в домашних условиях реактивом на крахмал является йод. А еще известно, что крахмал не имеет сладкого вкуса, тогда как глюкоза сладкая.</w:t>
      </w:r>
    </w:p>
    <w:p w:rsidR="00EA2377" w:rsidRPr="00F520D7" w:rsidRDefault="00EA2377" w:rsidP="00EA2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color w:val="181818"/>
          <w:sz w:val="24"/>
          <w:szCs w:val="24"/>
        </w:rPr>
        <w:t>Вопросы:</w:t>
      </w:r>
    </w:p>
    <w:p w:rsidR="00EA2377" w:rsidRPr="00F520D7" w:rsidRDefault="00EA2377" w:rsidP="00EA2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color w:val="181818"/>
          <w:sz w:val="24"/>
          <w:szCs w:val="24"/>
        </w:rPr>
        <w:t>1. Какой способ определения зрелости яблок можно предложить Кате?</w:t>
      </w:r>
    </w:p>
    <w:p w:rsidR="00EA2377" w:rsidRPr="00F520D7" w:rsidRDefault="00EA2377" w:rsidP="00EA2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color w:val="181818"/>
          <w:sz w:val="24"/>
          <w:szCs w:val="24"/>
        </w:rPr>
        <w:t>2.     Что предполагается наблюдать в ходе эксперимента?</w:t>
      </w:r>
    </w:p>
    <w:p w:rsidR="00EA2377" w:rsidRPr="00F520D7" w:rsidRDefault="00EA2377" w:rsidP="00EA2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B2602B" w:rsidRPr="00F520D7" w:rsidRDefault="00B2602B">
      <w:pPr>
        <w:rPr>
          <w:rFonts w:ascii="Times New Roman" w:hAnsi="Times New Roman" w:cs="Times New Roman"/>
          <w:sz w:val="24"/>
          <w:szCs w:val="24"/>
        </w:rPr>
      </w:pPr>
    </w:p>
    <w:sectPr w:rsidR="00B2602B" w:rsidRPr="00F520D7" w:rsidSect="00EA23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2377"/>
    <w:rsid w:val="002777A4"/>
    <w:rsid w:val="005C5F6A"/>
    <w:rsid w:val="00B2602B"/>
    <w:rsid w:val="00EA2377"/>
    <w:rsid w:val="00F5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2B"/>
  </w:style>
  <w:style w:type="paragraph" w:styleId="1">
    <w:name w:val="heading 1"/>
    <w:basedOn w:val="a"/>
    <w:link w:val="10"/>
    <w:uiPriority w:val="9"/>
    <w:qFormat/>
    <w:rsid w:val="00EA2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3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basedOn w:val="a"/>
    <w:rsid w:val="00EA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A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2022-04-20T22:02:00Z</dcterms:created>
  <dcterms:modified xsi:type="dcterms:W3CDTF">2022-04-21T21:34:00Z</dcterms:modified>
</cp:coreProperties>
</file>